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AD" w:rsidRPr="0028141E" w:rsidRDefault="00F339AD" w:rsidP="00D010F1">
      <w:pPr>
        <w:spacing w:before="120" w:line="240" w:lineRule="auto"/>
        <w:jc w:val="right"/>
        <w:rPr>
          <w:rFonts w:cs="Times New Roman"/>
          <w:b/>
          <w:sz w:val="22"/>
        </w:rPr>
      </w:pPr>
      <w:bookmarkStart w:id="0" w:name="chuong_pl_3"/>
      <w:r w:rsidRPr="0028141E">
        <w:rPr>
          <w:rFonts w:cs="Times New Roman"/>
          <w:b/>
          <w:sz w:val="22"/>
        </w:rPr>
        <w:t>Mẫu số 01</w:t>
      </w:r>
      <w:bookmarkEnd w:id="0"/>
    </w:p>
    <w:tbl>
      <w:tblPr>
        <w:tblW w:w="8080" w:type="dxa"/>
        <w:tblLook w:val="01E0"/>
      </w:tblPr>
      <w:tblGrid>
        <w:gridCol w:w="8080"/>
      </w:tblGrid>
      <w:tr w:rsidR="0028141E" w:rsidRPr="0028141E" w:rsidTr="00AE1124">
        <w:tc>
          <w:tcPr>
            <w:tcW w:w="8080" w:type="dxa"/>
            <w:shd w:val="clear" w:color="auto" w:fill="auto"/>
          </w:tcPr>
          <w:p w:rsidR="00AE1124" w:rsidRPr="0028141E" w:rsidRDefault="00C96F96" w:rsidP="00D010F1">
            <w:pPr>
              <w:spacing w:before="120" w:line="240" w:lineRule="auto"/>
              <w:ind w:right="-108"/>
              <w:jc w:val="center"/>
              <w:rPr>
                <w:rFonts w:cs="Times New Roman"/>
                <w:sz w:val="26"/>
                <w:szCs w:val="26"/>
              </w:rPr>
            </w:pPr>
            <w:r w:rsidRPr="00C96F96">
              <w:rPr>
                <w:rFonts w:cs="Times New Roman"/>
                <w:b/>
                <w:noProof/>
                <w:sz w:val="26"/>
                <w:szCs w:val="26"/>
                <w:lang w:eastAsia="zh-CN"/>
              </w:rPr>
              <w:pict>
                <v:line id="Straight Connector 7" o:spid="_x0000_s1026" style="position:absolute;left:0;text-align:left;z-index:251888640;visibility:visible" from="163.45pt,45pt" to="2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" strokecolor="black [3213]" strokeweight=".5pt">
                  <v:stroke joinstyle="miter"/>
                </v:line>
              </w:pict>
            </w:r>
            <w:r w:rsidR="00AE1124" w:rsidRPr="0028141E">
              <w:rPr>
                <w:rFonts w:cs="Times New Roman"/>
                <w:b/>
                <w:sz w:val="26"/>
                <w:szCs w:val="26"/>
              </w:rPr>
              <w:t>CỘNG HÒA XÃ HỘI CHỦ NGHĨA VIỆT NAM</w:t>
            </w:r>
            <w:r w:rsidR="00AE1124" w:rsidRPr="0028141E">
              <w:rPr>
                <w:rFonts w:cs="Times New Roman"/>
                <w:b/>
                <w:sz w:val="26"/>
                <w:szCs w:val="26"/>
              </w:rPr>
              <w:br/>
              <w:t xml:space="preserve">Độc lập - Tự do - Hạnh phúc </w:t>
            </w:r>
            <w:r w:rsidR="00AE1124" w:rsidRPr="0028141E">
              <w:rPr>
                <w:rFonts w:cs="Times New Roman"/>
                <w:b/>
                <w:sz w:val="26"/>
                <w:szCs w:val="26"/>
              </w:rPr>
              <w:br/>
            </w:r>
          </w:p>
        </w:tc>
      </w:tr>
    </w:tbl>
    <w:p w:rsidR="00F339AD" w:rsidRPr="00D010F1" w:rsidRDefault="00F339AD" w:rsidP="00D010F1">
      <w:pPr>
        <w:spacing w:before="120" w:line="240" w:lineRule="auto"/>
        <w:rPr>
          <w:rFonts w:cs="Times New Roman"/>
          <w:sz w:val="16"/>
          <w:szCs w:val="16"/>
        </w:rPr>
      </w:pPr>
    </w:p>
    <w:tbl>
      <w:tblPr>
        <w:tblW w:w="5238" w:type="pct"/>
        <w:tblInd w:w="-426" w:type="dxa"/>
        <w:tblCellMar>
          <w:left w:w="0" w:type="dxa"/>
          <w:right w:w="0" w:type="dxa"/>
        </w:tblCellMar>
        <w:tblLook w:val="01E0"/>
      </w:tblPr>
      <w:tblGrid>
        <w:gridCol w:w="1185"/>
        <w:gridCol w:w="6904"/>
        <w:gridCol w:w="1834"/>
      </w:tblGrid>
      <w:tr w:rsidR="0028141E" w:rsidRPr="0028141E" w:rsidTr="00747D79">
        <w:trPr>
          <w:trHeight w:val="2370"/>
        </w:trPr>
        <w:tc>
          <w:tcPr>
            <w:tcW w:w="597" w:type="pct"/>
            <w:shd w:val="clear" w:color="auto" w:fill="auto"/>
            <w:vAlign w:val="center"/>
          </w:tcPr>
          <w:p w:rsidR="00F339AD" w:rsidRPr="0028141E" w:rsidRDefault="00F339AD" w:rsidP="00D010F1">
            <w:pPr>
              <w:spacing w:before="120" w:line="240" w:lineRule="auto"/>
              <w:jc w:val="center"/>
              <w:rPr>
                <w:rFonts w:cs="Times New Roman"/>
                <w:b/>
                <w:sz w:val="26"/>
                <w:szCs w:val="26"/>
              </w:rPr>
            </w:pPr>
          </w:p>
          <w:p w:rsidR="00F339AD" w:rsidRPr="0028141E" w:rsidRDefault="00F339AD" w:rsidP="00D010F1">
            <w:pPr>
              <w:spacing w:before="120" w:line="240" w:lineRule="auto"/>
              <w:jc w:val="center"/>
              <w:rPr>
                <w:rFonts w:cs="Times New Roman"/>
                <w:b/>
                <w:sz w:val="26"/>
                <w:szCs w:val="26"/>
              </w:rPr>
            </w:pPr>
          </w:p>
          <w:p w:rsidR="00F339AD" w:rsidRPr="0028141E" w:rsidRDefault="00F339AD" w:rsidP="00D010F1">
            <w:pPr>
              <w:spacing w:before="120" w:line="240" w:lineRule="auto"/>
              <w:jc w:val="center"/>
              <w:rPr>
                <w:rFonts w:cs="Times New Roman"/>
                <w:sz w:val="26"/>
                <w:szCs w:val="26"/>
              </w:rPr>
            </w:pPr>
          </w:p>
        </w:tc>
        <w:tc>
          <w:tcPr>
            <w:tcW w:w="3479" w:type="pct"/>
            <w:tcBorders>
              <w:right w:val="single" w:sz="4" w:space="0" w:color="auto"/>
            </w:tcBorders>
            <w:shd w:val="clear" w:color="auto" w:fill="auto"/>
            <w:vAlign w:val="center"/>
          </w:tcPr>
          <w:p w:rsidR="00F339AD" w:rsidRPr="0028141E" w:rsidRDefault="00F339AD" w:rsidP="00D010F1">
            <w:pPr>
              <w:spacing w:before="120" w:line="240" w:lineRule="auto"/>
              <w:rPr>
                <w:rFonts w:cs="Times New Roman"/>
                <w:b/>
                <w:sz w:val="26"/>
                <w:szCs w:val="26"/>
              </w:rPr>
            </w:pPr>
            <w:bookmarkStart w:id="1" w:name="chuong_pl_3_name"/>
            <w:r w:rsidRPr="0028141E">
              <w:rPr>
                <w:rFonts w:cs="Times New Roman"/>
                <w:b/>
                <w:sz w:val="26"/>
                <w:szCs w:val="26"/>
              </w:rPr>
              <w:t>BẢN ĐĂNG KÝ XÉT CÔNG NHẬN ĐẠT TIÊU CHUẨN</w:t>
            </w:r>
            <w:bookmarkEnd w:id="1"/>
          </w:p>
          <w:p w:rsidR="00F339AD" w:rsidRPr="0028141E" w:rsidRDefault="00F339AD" w:rsidP="00D010F1">
            <w:pPr>
              <w:spacing w:before="120" w:line="240" w:lineRule="auto"/>
              <w:jc w:val="center"/>
              <w:rPr>
                <w:rFonts w:cs="Times New Roman"/>
                <w:b/>
                <w:sz w:val="26"/>
                <w:szCs w:val="26"/>
              </w:rPr>
            </w:pPr>
            <w:r w:rsidRPr="0028141E">
              <w:rPr>
                <w:rFonts w:cs="Times New Roman"/>
                <w:b/>
                <w:sz w:val="26"/>
                <w:szCs w:val="26"/>
              </w:rPr>
              <w:t xml:space="preserve">CHỨC DANH: </w:t>
            </w:r>
            <w:r w:rsidR="002575C0">
              <w:rPr>
                <w:rFonts w:cs="Times New Roman"/>
                <w:b/>
                <w:sz w:val="26"/>
                <w:szCs w:val="26"/>
              </w:rPr>
              <w:t>PHÓ GIÁO SƯ</w:t>
            </w:r>
          </w:p>
          <w:p w:rsidR="00F339AD" w:rsidRPr="0028141E" w:rsidRDefault="00F339AD" w:rsidP="00D010F1">
            <w:pPr>
              <w:spacing w:before="120" w:line="240" w:lineRule="auto"/>
              <w:jc w:val="center"/>
              <w:rPr>
                <w:rFonts w:cs="Times New Roman"/>
                <w:sz w:val="26"/>
                <w:szCs w:val="26"/>
              </w:rPr>
            </w:pPr>
            <w:r w:rsidRPr="0028141E">
              <w:rPr>
                <w:rFonts w:cs="Times New Roman"/>
                <w:b/>
                <w:sz w:val="26"/>
                <w:szCs w:val="26"/>
              </w:rPr>
              <w:t>Mã hồ sơ: ………………….</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F339AD" w:rsidRPr="0028141E" w:rsidRDefault="00F339AD" w:rsidP="00D010F1">
            <w:pPr>
              <w:spacing w:before="120" w:line="240" w:lineRule="auto"/>
              <w:jc w:val="center"/>
              <w:rPr>
                <w:rFonts w:cs="Times New Roman"/>
                <w:sz w:val="26"/>
                <w:szCs w:val="26"/>
              </w:rPr>
            </w:pPr>
          </w:p>
          <w:p w:rsidR="005D26B7" w:rsidRPr="0028141E" w:rsidRDefault="00F339AD" w:rsidP="00D010F1">
            <w:pPr>
              <w:spacing w:before="120" w:line="240" w:lineRule="auto"/>
              <w:jc w:val="center"/>
              <w:rPr>
                <w:rFonts w:cs="Times New Roman"/>
                <w:sz w:val="26"/>
                <w:szCs w:val="26"/>
              </w:rPr>
            </w:pPr>
            <w:r w:rsidRPr="0028141E">
              <w:rPr>
                <w:rFonts w:cs="Times New Roman"/>
                <w:sz w:val="26"/>
                <w:szCs w:val="26"/>
              </w:rPr>
              <w:t>Ảnh m</w:t>
            </w:r>
            <w:r w:rsidR="00605F1C" w:rsidRPr="0028141E">
              <w:rPr>
                <w:rFonts w:cs="Times New Roman"/>
                <w:sz w:val="26"/>
                <w:szCs w:val="26"/>
              </w:rPr>
              <w:t>ầ</w:t>
            </w:r>
            <w:r w:rsidRPr="0028141E">
              <w:rPr>
                <w:rFonts w:cs="Times New Roman"/>
                <w:sz w:val="26"/>
                <w:szCs w:val="26"/>
              </w:rPr>
              <w:t xml:space="preserve">u </w:t>
            </w:r>
          </w:p>
          <w:p w:rsidR="00F339AD" w:rsidRPr="0028141E" w:rsidRDefault="00F339AD" w:rsidP="00D010F1">
            <w:pPr>
              <w:spacing w:before="120" w:line="240" w:lineRule="auto"/>
              <w:jc w:val="center"/>
              <w:rPr>
                <w:rFonts w:cs="Times New Roman"/>
                <w:sz w:val="26"/>
                <w:szCs w:val="26"/>
              </w:rPr>
            </w:pPr>
            <w:r w:rsidRPr="0028141E">
              <w:rPr>
                <w:rFonts w:cs="Times New Roman"/>
                <w:sz w:val="26"/>
                <w:szCs w:val="26"/>
              </w:rPr>
              <w:t>4x6</w:t>
            </w:r>
          </w:p>
          <w:p w:rsidR="00F339AD" w:rsidRPr="0028141E" w:rsidRDefault="00F339AD" w:rsidP="00D010F1">
            <w:pPr>
              <w:spacing w:before="120" w:line="240" w:lineRule="auto"/>
              <w:jc w:val="center"/>
              <w:rPr>
                <w:rFonts w:cs="Times New Roman"/>
                <w:sz w:val="26"/>
                <w:szCs w:val="26"/>
              </w:rPr>
            </w:pPr>
          </w:p>
        </w:tc>
      </w:tr>
    </w:tbl>
    <w:p w:rsidR="00F339AD" w:rsidRPr="0028141E" w:rsidRDefault="00F339AD" w:rsidP="00D010F1">
      <w:pPr>
        <w:spacing w:before="120" w:line="240" w:lineRule="auto"/>
        <w:rPr>
          <w:rFonts w:cs="Times New Roman"/>
          <w:sz w:val="26"/>
          <w:szCs w:val="26"/>
        </w:rPr>
      </w:pPr>
      <w:r w:rsidRPr="0028141E">
        <w:rPr>
          <w:rFonts w:cs="Times New Roman"/>
          <w:sz w:val="26"/>
          <w:szCs w:val="26"/>
        </w:rPr>
        <w:t>(</w:t>
      </w:r>
      <w:r w:rsidRPr="0028141E">
        <w:rPr>
          <w:rFonts w:cs="Times New Roman"/>
          <w:i/>
          <w:sz w:val="26"/>
          <w:szCs w:val="26"/>
        </w:rPr>
        <w:t xml:space="preserve">Nội dung đúng ở ô nào thì đánh dấu vào ô đó: </w:t>
      </w:r>
      <w:r w:rsidRPr="0028141E">
        <w:rPr>
          <w:rFonts w:cs="Times New Roman"/>
          <w:i/>
          <w:noProof/>
          <w:sz w:val="26"/>
          <w:szCs w:val="26"/>
        </w:rPr>
        <w:drawing>
          <wp:inline distT="0" distB="0" distL="0" distR="0">
            <wp:extent cx="135805" cy="99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219" cy="100733"/>
                    </a:xfrm>
                    <a:prstGeom prst="rect">
                      <a:avLst/>
                    </a:prstGeom>
                    <a:noFill/>
                    <a:ln>
                      <a:noFill/>
                    </a:ln>
                  </pic:spPr>
                </pic:pic>
              </a:graphicData>
            </a:graphic>
          </wp:inline>
        </w:drawing>
      </w:r>
      <w:r w:rsidRPr="0028141E">
        <w:rPr>
          <w:rFonts w:cs="Times New Roman"/>
          <w:i/>
          <w:sz w:val="26"/>
          <w:szCs w:val="26"/>
        </w:rPr>
        <w:t>; Nội dung không đúng thì để trống:□</w:t>
      </w:r>
      <w:r w:rsidRPr="0028141E">
        <w:rPr>
          <w:rFonts w:cs="Times New Roman"/>
          <w:sz w:val="26"/>
          <w:szCs w:val="26"/>
        </w:rPr>
        <w:t>)</w:t>
      </w:r>
    </w:p>
    <w:p w:rsidR="00F339AD" w:rsidRPr="0028141E" w:rsidRDefault="00C96F96" w:rsidP="00D010F1">
      <w:pPr>
        <w:spacing w:before="120" w:line="240" w:lineRule="auto"/>
        <w:rPr>
          <w:rFonts w:cs="Times New Roman"/>
          <w:sz w:val="26"/>
          <w:szCs w:val="26"/>
        </w:rPr>
      </w:pPr>
      <w:r w:rsidRPr="00C96F96">
        <w:rPr>
          <w:noProof/>
          <w:lang w:eastAsia="zh-CN"/>
        </w:rPr>
        <w:pict>
          <v:shapetype id="_x0000_t202" coordsize="21600,21600" o:spt="202" path="m,l,21600r21600,l21600,xe">
            <v:stroke joinstyle="miter"/>
            <v:path gradientshapeok="t" o:connecttype="rect"/>
          </v:shapetype>
          <v:shape id="Text Box 2" o:spid="_x0000_s1043" type="#_x0000_t202" style="position:absolute;margin-left:254.9pt;margin-top:2.2pt;width:9.9pt;height:9.9pt;z-index:251674624;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">
            <v:textbox inset="0,0,0,0">
              <w:txbxContent>
                <w:p w:rsidR="009F6E8F" w:rsidRPr="008C5340" w:rsidRDefault="009F6E8F" w:rsidP="009B4A73">
                  <w:pPr>
                    <w:jc w:val="center"/>
                    <w:rPr>
                      <w:rFonts w:cs="Times New Roman"/>
                      <w:sz w:val="22"/>
                    </w:rPr>
                  </w:pPr>
                </w:p>
              </w:txbxContent>
            </v:textbox>
            <w10:wrap type="square" anchorx="page"/>
          </v:shape>
        </w:pict>
      </w:r>
      <w:r w:rsidR="00F339AD" w:rsidRPr="0028141E">
        <w:rPr>
          <w:rFonts w:cs="Times New Roman"/>
          <w:sz w:val="26"/>
          <w:szCs w:val="26"/>
        </w:rPr>
        <w:t xml:space="preserve">Đối tượng đăng ký: Giảng viên ; </w:t>
      </w:r>
      <w:r w:rsidR="005D26B7" w:rsidRPr="0028141E">
        <w:rPr>
          <w:rFonts w:cs="Times New Roman"/>
          <w:sz w:val="26"/>
          <w:szCs w:val="26"/>
        </w:rPr>
        <w:tab/>
      </w:r>
      <w:r w:rsidR="00F339AD" w:rsidRPr="0028141E">
        <w:rPr>
          <w:rFonts w:cs="Times New Roman"/>
          <w:sz w:val="26"/>
          <w:szCs w:val="26"/>
        </w:rPr>
        <w:t xml:space="preserve">Giảng viên thỉnh giảng </w:t>
      </w:r>
      <w:r w:rsidR="00A333E1">
        <w:rPr>
          <w:rFonts w:cs="Times New Roman"/>
          <w:sz w:val="26"/>
          <w:szCs w:val="26"/>
        </w:rPr>
        <w:sym w:font="Wingdings" w:char="F0FE"/>
      </w:r>
    </w:p>
    <w:p w:rsidR="005D26B7" w:rsidRPr="0028141E" w:rsidRDefault="00F339AD" w:rsidP="00D010F1">
      <w:pPr>
        <w:tabs>
          <w:tab w:val="left" w:leader="dot" w:pos="4320"/>
          <w:tab w:val="left" w:leader="dot" w:pos="7920"/>
        </w:tabs>
        <w:spacing w:before="120" w:line="240" w:lineRule="auto"/>
        <w:rPr>
          <w:rFonts w:cs="Times New Roman"/>
          <w:sz w:val="26"/>
          <w:szCs w:val="26"/>
        </w:rPr>
      </w:pPr>
      <w:r w:rsidRPr="0028141E">
        <w:rPr>
          <w:rFonts w:cs="Times New Roman"/>
          <w:sz w:val="26"/>
          <w:szCs w:val="26"/>
        </w:rPr>
        <w:t xml:space="preserve">Ngành: </w:t>
      </w:r>
      <w:r w:rsidR="00A333E1">
        <w:rPr>
          <w:rFonts w:cs="Times New Roman"/>
          <w:sz w:val="26"/>
          <w:szCs w:val="26"/>
        </w:rPr>
        <w:t xml:space="preserve">Y học    </w:t>
      </w:r>
      <w:r w:rsidRPr="0028141E">
        <w:rPr>
          <w:rFonts w:cs="Times New Roman"/>
          <w:sz w:val="26"/>
          <w:szCs w:val="26"/>
        </w:rPr>
        <w:t xml:space="preserve">; Chuyên ngành: </w:t>
      </w:r>
      <w:r w:rsidR="00A333E1">
        <w:rPr>
          <w:rFonts w:cs="Times New Roman"/>
          <w:sz w:val="26"/>
          <w:szCs w:val="26"/>
        </w:rPr>
        <w:t>Y học cổ truyền</w:t>
      </w:r>
    </w:p>
    <w:p w:rsidR="00F339AD" w:rsidRPr="0028141E" w:rsidRDefault="00F339AD" w:rsidP="00D010F1">
      <w:pPr>
        <w:tabs>
          <w:tab w:val="left" w:leader="dot" w:pos="4320"/>
          <w:tab w:val="left" w:leader="dot" w:pos="7920"/>
        </w:tabs>
        <w:spacing w:before="120" w:line="240" w:lineRule="auto"/>
        <w:rPr>
          <w:rFonts w:cs="Times New Roman"/>
          <w:b/>
          <w:sz w:val="26"/>
          <w:szCs w:val="26"/>
        </w:rPr>
      </w:pPr>
      <w:r w:rsidRPr="0028141E">
        <w:rPr>
          <w:rFonts w:cs="Times New Roman"/>
          <w:b/>
          <w:sz w:val="26"/>
          <w:szCs w:val="26"/>
        </w:rPr>
        <w:t>A. THÔNG TIN CÁ NHÂN</w:t>
      </w:r>
    </w:p>
    <w:p w:rsidR="00F339AD" w:rsidRPr="0028141E" w:rsidRDefault="00F339AD" w:rsidP="00D010F1">
      <w:pPr>
        <w:tabs>
          <w:tab w:val="left" w:leader="dot" w:pos="4320"/>
          <w:tab w:val="left" w:leader="dot" w:pos="7920"/>
        </w:tabs>
        <w:spacing w:before="120" w:line="240" w:lineRule="auto"/>
        <w:rPr>
          <w:rFonts w:cs="Times New Roman"/>
          <w:sz w:val="26"/>
          <w:szCs w:val="26"/>
        </w:rPr>
      </w:pPr>
      <w:r w:rsidRPr="0028141E">
        <w:rPr>
          <w:rFonts w:cs="Times New Roman"/>
          <w:sz w:val="26"/>
          <w:szCs w:val="26"/>
        </w:rPr>
        <w:t xml:space="preserve">1. Họ và tên người đăng ký: </w:t>
      </w:r>
      <w:r w:rsidR="00CA016D">
        <w:rPr>
          <w:rFonts w:cs="Times New Roman"/>
          <w:sz w:val="26"/>
          <w:szCs w:val="26"/>
        </w:rPr>
        <w:t>PHẠM BÁ TUYẾN</w:t>
      </w:r>
    </w:p>
    <w:p w:rsidR="00F339AD" w:rsidRPr="0028141E" w:rsidRDefault="00C96F96" w:rsidP="00D010F1">
      <w:pPr>
        <w:tabs>
          <w:tab w:val="left" w:leader="dot" w:pos="7920"/>
        </w:tabs>
        <w:spacing w:before="120" w:line="240" w:lineRule="auto"/>
        <w:rPr>
          <w:rFonts w:cs="Times New Roman"/>
          <w:sz w:val="26"/>
          <w:szCs w:val="26"/>
        </w:rPr>
      </w:pPr>
      <w:r w:rsidRPr="00C96F96">
        <w:rPr>
          <w:noProof/>
          <w:lang w:eastAsia="zh-CN"/>
        </w:rPr>
        <w:pict>
          <v:shape id="_x0000_s1027" type="#_x0000_t202" style="position:absolute;margin-left:382.4pt;margin-top:1.95pt;width:9.9pt;height:9.9pt;z-index:251680768;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">
            <v:textbox inset="0,0,0,0">
              <w:txbxContent>
                <w:p w:rsidR="009F6E8F" w:rsidRPr="008C5340" w:rsidRDefault="009F6E8F" w:rsidP="009B4A73">
                  <w:pPr>
                    <w:jc w:val="center"/>
                    <w:rPr>
                      <w:rFonts w:cs="Times New Roman"/>
                      <w:sz w:val="22"/>
                    </w:rPr>
                  </w:pPr>
                </w:p>
              </w:txbxContent>
            </v:textbox>
            <w10:wrap type="square" anchorx="page"/>
          </v:shape>
        </w:pict>
      </w:r>
      <w:r w:rsidR="00F339AD" w:rsidRPr="0028141E">
        <w:rPr>
          <w:rFonts w:cs="Times New Roman"/>
          <w:sz w:val="26"/>
          <w:szCs w:val="26"/>
        </w:rPr>
        <w:t xml:space="preserve">2. Ngày tháng năm sinh: </w:t>
      </w:r>
      <w:r w:rsidR="00A333E1" w:rsidRPr="00C03EFD">
        <w:rPr>
          <w:color w:val="000000"/>
          <w:lang w:val="vi-VN"/>
        </w:rPr>
        <w:t>04/02/1966</w:t>
      </w:r>
      <w:r w:rsidR="00F339AD" w:rsidRPr="0028141E">
        <w:rPr>
          <w:rFonts w:cs="Times New Roman"/>
          <w:sz w:val="26"/>
          <w:szCs w:val="26"/>
        </w:rPr>
        <w:t xml:space="preserve">; Nam </w:t>
      </w:r>
      <w:r w:rsidR="00A333E1">
        <w:rPr>
          <w:rFonts w:cs="Times New Roman"/>
          <w:sz w:val="26"/>
          <w:szCs w:val="26"/>
        </w:rPr>
        <w:sym w:font="Wingdings" w:char="F0FE"/>
      </w:r>
      <w:r w:rsidR="00F339AD" w:rsidRPr="0028141E">
        <w:rPr>
          <w:rFonts w:cs="Times New Roman"/>
          <w:sz w:val="26"/>
          <w:szCs w:val="26"/>
        </w:rPr>
        <w:t>; Nữ; Quốc tịch:</w:t>
      </w:r>
      <w:r w:rsidR="00A333E1">
        <w:rPr>
          <w:rFonts w:cs="Times New Roman"/>
          <w:sz w:val="26"/>
          <w:szCs w:val="26"/>
        </w:rPr>
        <w:t>Việt Nam</w:t>
      </w:r>
      <w:r w:rsidR="00F339AD" w:rsidRPr="0028141E">
        <w:rPr>
          <w:rFonts w:cs="Times New Roman"/>
          <w:sz w:val="26"/>
          <w:szCs w:val="26"/>
        </w:rPr>
        <w:t>;</w:t>
      </w:r>
    </w:p>
    <w:p w:rsidR="00F339AD" w:rsidRPr="0028141E" w:rsidRDefault="00F339AD" w:rsidP="00D010F1">
      <w:pPr>
        <w:tabs>
          <w:tab w:val="left" w:leader="dot" w:pos="4320"/>
          <w:tab w:val="left" w:leader="dot" w:pos="7920"/>
        </w:tabs>
        <w:spacing w:before="120" w:line="240" w:lineRule="auto"/>
        <w:rPr>
          <w:rFonts w:cs="Times New Roman"/>
          <w:sz w:val="26"/>
          <w:szCs w:val="26"/>
        </w:rPr>
      </w:pPr>
      <w:r w:rsidRPr="0028141E">
        <w:rPr>
          <w:rFonts w:cs="Times New Roman"/>
          <w:sz w:val="26"/>
          <w:szCs w:val="26"/>
        </w:rPr>
        <w:t xml:space="preserve">Dân tộc: </w:t>
      </w:r>
      <w:r w:rsidR="00A333E1">
        <w:rPr>
          <w:rFonts w:cs="Times New Roman"/>
          <w:sz w:val="26"/>
          <w:szCs w:val="26"/>
        </w:rPr>
        <w:t xml:space="preserve">Kinh </w:t>
      </w:r>
      <w:r w:rsidR="005D26B7" w:rsidRPr="0028141E">
        <w:rPr>
          <w:rFonts w:cs="Times New Roman"/>
          <w:sz w:val="26"/>
          <w:szCs w:val="26"/>
        </w:rPr>
        <w:t xml:space="preserve">; </w:t>
      </w:r>
      <w:r w:rsidRPr="0028141E">
        <w:rPr>
          <w:rFonts w:cs="Times New Roman"/>
          <w:sz w:val="26"/>
          <w:szCs w:val="26"/>
        </w:rPr>
        <w:t xml:space="preserve">Tôn giáo: </w:t>
      </w:r>
      <w:r w:rsidR="00A333E1">
        <w:rPr>
          <w:rFonts w:cs="Times New Roman"/>
          <w:sz w:val="26"/>
          <w:szCs w:val="26"/>
        </w:rPr>
        <w:t>không</w:t>
      </w:r>
    </w:p>
    <w:p w:rsidR="00F339AD" w:rsidRPr="0028141E" w:rsidRDefault="00F339AD" w:rsidP="00D010F1">
      <w:pPr>
        <w:tabs>
          <w:tab w:val="left" w:leader="dot" w:pos="7920"/>
        </w:tabs>
        <w:spacing w:before="120" w:line="240" w:lineRule="auto"/>
        <w:rPr>
          <w:rFonts w:cs="Times New Roman"/>
          <w:sz w:val="26"/>
          <w:szCs w:val="26"/>
        </w:rPr>
      </w:pPr>
      <w:r w:rsidRPr="0028141E">
        <w:rPr>
          <w:rFonts w:cs="Times New Roman"/>
          <w:sz w:val="26"/>
          <w:szCs w:val="26"/>
        </w:rPr>
        <w:t>3. Đảng viên Đảng Cộng sản Việt Nam:</w:t>
      </w:r>
      <w:r w:rsidR="00A333E1">
        <w:rPr>
          <w:rFonts w:cs="Times New Roman"/>
          <w:sz w:val="26"/>
          <w:szCs w:val="26"/>
        </w:rPr>
        <w:sym w:font="Wingdings" w:char="F0FE"/>
      </w:r>
    </w:p>
    <w:p w:rsidR="005D26B7" w:rsidRPr="000C4BCD" w:rsidRDefault="00F339AD" w:rsidP="00D010F1">
      <w:pPr>
        <w:tabs>
          <w:tab w:val="left" w:leader="dot" w:pos="7920"/>
        </w:tabs>
        <w:spacing w:before="120" w:line="240" w:lineRule="auto"/>
        <w:jc w:val="both"/>
        <w:rPr>
          <w:rFonts w:cs="Times New Roman"/>
          <w:sz w:val="26"/>
          <w:szCs w:val="26"/>
        </w:rPr>
      </w:pPr>
      <w:r w:rsidRPr="000C4BCD">
        <w:rPr>
          <w:rFonts w:cs="Times New Roman"/>
          <w:sz w:val="26"/>
          <w:szCs w:val="26"/>
        </w:rPr>
        <w:t>4. Quê quán</w:t>
      </w:r>
      <w:r w:rsidR="003B7BBA" w:rsidRPr="000C4BCD">
        <w:rPr>
          <w:rFonts w:cs="Times New Roman"/>
          <w:sz w:val="26"/>
          <w:szCs w:val="26"/>
        </w:rPr>
        <w:t xml:space="preserve"> (</w:t>
      </w:r>
      <w:r w:rsidRPr="000C4BCD">
        <w:rPr>
          <w:rFonts w:cs="Times New Roman"/>
          <w:sz w:val="26"/>
          <w:szCs w:val="26"/>
        </w:rPr>
        <w:t>xã/phường, huyện/quận, tỉnh/thành phố</w:t>
      </w:r>
      <w:r w:rsidR="003B7BBA" w:rsidRPr="000C4BCD">
        <w:rPr>
          <w:rFonts w:cs="Times New Roman"/>
          <w:sz w:val="26"/>
          <w:szCs w:val="26"/>
        </w:rPr>
        <w:t>)</w:t>
      </w:r>
      <w:r w:rsidRPr="000C4BCD">
        <w:rPr>
          <w:rFonts w:cs="Times New Roman"/>
          <w:sz w:val="26"/>
          <w:szCs w:val="26"/>
        </w:rPr>
        <w:t xml:space="preserve">: </w:t>
      </w:r>
      <w:r w:rsidR="00A333E1" w:rsidRPr="000C4BCD">
        <w:rPr>
          <w:rFonts w:cs="Times New Roman"/>
          <w:sz w:val="26"/>
          <w:szCs w:val="26"/>
        </w:rPr>
        <w:t>xã Thống Kệnh, huyện Gia Lộc, tỉnh Hải Dương</w:t>
      </w:r>
    </w:p>
    <w:p w:rsidR="00FC7FA2" w:rsidRPr="000C4BCD" w:rsidRDefault="00F339AD" w:rsidP="00D010F1">
      <w:pPr>
        <w:tabs>
          <w:tab w:val="left" w:leader="dot" w:pos="7920"/>
        </w:tabs>
        <w:spacing w:before="120" w:line="240" w:lineRule="auto"/>
        <w:jc w:val="both"/>
        <w:rPr>
          <w:rFonts w:cs="Times New Roman"/>
          <w:sz w:val="26"/>
          <w:szCs w:val="26"/>
        </w:rPr>
      </w:pPr>
      <w:r w:rsidRPr="000C4BCD">
        <w:rPr>
          <w:rFonts w:cs="Times New Roman"/>
          <w:sz w:val="26"/>
          <w:szCs w:val="26"/>
        </w:rPr>
        <w:t>5. Nơi đăng ký hộ khẩu thường trú (số nhà, phố, phường, quận, thành phố hoặc xã, huyện, tỉnh</w:t>
      </w:r>
      <w:r w:rsidR="000C4BCD" w:rsidRPr="000C4BCD">
        <w:rPr>
          <w:rFonts w:cs="Times New Roman"/>
          <w:sz w:val="26"/>
          <w:szCs w:val="26"/>
        </w:rPr>
        <w:t>)</w:t>
      </w:r>
      <w:r w:rsidR="000C4BCD" w:rsidRPr="000C4BCD">
        <w:rPr>
          <w:sz w:val="26"/>
          <w:szCs w:val="26"/>
          <w:lang w:val="vi-VN"/>
        </w:rPr>
        <w:t xml:space="preserve"> Nhà số 12, khu tập thể Bệnh viện Y học cổ truyền – Bộ Công an, Khương Đình – Thanh Xuân – Hà Nội</w:t>
      </w:r>
    </w:p>
    <w:p w:rsidR="005D26B7" w:rsidRPr="000C4BCD" w:rsidRDefault="00F339AD" w:rsidP="00D010F1">
      <w:pPr>
        <w:tabs>
          <w:tab w:val="left" w:leader="dot" w:pos="7920"/>
        </w:tabs>
        <w:spacing w:before="120" w:line="240" w:lineRule="auto"/>
        <w:jc w:val="both"/>
        <w:rPr>
          <w:rFonts w:cs="Times New Roman"/>
          <w:sz w:val="26"/>
          <w:szCs w:val="26"/>
        </w:rPr>
      </w:pPr>
      <w:r w:rsidRPr="000C4BCD">
        <w:rPr>
          <w:rFonts w:cs="Times New Roman"/>
          <w:sz w:val="26"/>
          <w:szCs w:val="26"/>
        </w:rPr>
        <w:t xml:space="preserve">6. Địa chỉ liên hệ (ghi rõ, đầy đủ để liên hệ được qua Bưu điện): </w:t>
      </w:r>
      <w:r w:rsidR="000C4BCD" w:rsidRPr="000C4BCD">
        <w:rPr>
          <w:color w:val="000000"/>
          <w:spacing w:val="-2"/>
          <w:sz w:val="26"/>
          <w:szCs w:val="26"/>
          <w:lang w:val="vi-VN"/>
        </w:rPr>
        <w:t xml:space="preserve">Bệnh viện Y học cổ truyền – Bộ Công an, </w:t>
      </w:r>
      <w:r w:rsidR="002E4E0D">
        <w:rPr>
          <w:color w:val="000000"/>
          <w:spacing w:val="-2"/>
          <w:sz w:val="26"/>
          <w:szCs w:val="26"/>
        </w:rPr>
        <w:t xml:space="preserve">số </w:t>
      </w:r>
      <w:r w:rsidR="000C4BCD" w:rsidRPr="000C4BCD">
        <w:rPr>
          <w:color w:val="000000"/>
          <w:spacing w:val="-2"/>
          <w:sz w:val="26"/>
          <w:szCs w:val="26"/>
          <w:lang w:val="vi-VN"/>
        </w:rPr>
        <w:t>278, Lương Thế Vinh, Trung Văn, Nam Từ Liên, Hà Nội.</w:t>
      </w:r>
    </w:p>
    <w:p w:rsidR="005D26B7" w:rsidRPr="0028141E" w:rsidRDefault="00F339AD" w:rsidP="00D010F1">
      <w:pPr>
        <w:tabs>
          <w:tab w:val="left" w:leader="dot" w:pos="7920"/>
        </w:tabs>
        <w:spacing w:before="120" w:line="240" w:lineRule="auto"/>
        <w:rPr>
          <w:rFonts w:cs="Times New Roman"/>
          <w:sz w:val="26"/>
          <w:szCs w:val="26"/>
        </w:rPr>
      </w:pPr>
      <w:r w:rsidRPr="000C4BCD">
        <w:rPr>
          <w:rFonts w:cs="Times New Roman"/>
          <w:sz w:val="26"/>
          <w:szCs w:val="26"/>
        </w:rPr>
        <w:t xml:space="preserve">Điện thoại nhà riêng: …………...; Điện thoại di động: </w:t>
      </w:r>
      <w:r w:rsidR="000C4BCD" w:rsidRPr="00C03EFD">
        <w:rPr>
          <w:lang w:val="vi-VN"/>
        </w:rPr>
        <w:t>0932.633.668</w:t>
      </w:r>
      <w:r w:rsidRPr="000C4BCD">
        <w:rPr>
          <w:rFonts w:cs="Times New Roman"/>
          <w:sz w:val="26"/>
          <w:szCs w:val="26"/>
        </w:rPr>
        <w:t>; Email</w:t>
      </w:r>
      <w:r w:rsidR="000C4BCD">
        <w:rPr>
          <w:rFonts w:cs="Times New Roman"/>
          <w:sz w:val="26"/>
          <w:szCs w:val="26"/>
        </w:rPr>
        <w:t>:</w:t>
      </w:r>
      <w:r w:rsidR="000C4BCD">
        <w:t>tuyenmai66@yahoo.com.vn</w:t>
      </w:r>
    </w:p>
    <w:p w:rsidR="00F339AD" w:rsidRPr="0028141E" w:rsidRDefault="00F339AD" w:rsidP="00D010F1">
      <w:pPr>
        <w:tabs>
          <w:tab w:val="left" w:leader="dot" w:pos="7920"/>
        </w:tabs>
        <w:spacing w:before="120" w:line="240" w:lineRule="auto"/>
        <w:rPr>
          <w:rFonts w:cs="Times New Roman"/>
          <w:sz w:val="26"/>
          <w:szCs w:val="26"/>
        </w:rPr>
      </w:pPr>
      <w:r w:rsidRPr="0028141E">
        <w:rPr>
          <w:rFonts w:cs="Times New Roman"/>
          <w:sz w:val="26"/>
          <w:szCs w:val="26"/>
        </w:rPr>
        <w:t>7. Quá trình công tác (công việc, chức vụ, cơ quan):</w:t>
      </w:r>
    </w:p>
    <w:p w:rsidR="00F339AD" w:rsidRPr="0028141E" w:rsidRDefault="00F339AD" w:rsidP="00D010F1">
      <w:pPr>
        <w:tabs>
          <w:tab w:val="left" w:leader="dot" w:pos="2880"/>
          <w:tab w:val="left" w:leader="dot" w:pos="7920"/>
        </w:tabs>
        <w:spacing w:before="120" w:line="240" w:lineRule="auto"/>
        <w:jc w:val="both"/>
        <w:rPr>
          <w:rFonts w:cs="Times New Roman"/>
          <w:sz w:val="26"/>
          <w:szCs w:val="26"/>
        </w:rPr>
      </w:pPr>
      <w:r w:rsidRPr="0028141E">
        <w:rPr>
          <w:rFonts w:cs="Times New Roman"/>
          <w:sz w:val="26"/>
          <w:szCs w:val="26"/>
        </w:rPr>
        <w:t xml:space="preserve">Từ năm </w:t>
      </w:r>
      <w:r w:rsidR="000C4BCD">
        <w:rPr>
          <w:rFonts w:cs="Times New Roman"/>
          <w:sz w:val="26"/>
          <w:szCs w:val="26"/>
        </w:rPr>
        <w:t>1989</w:t>
      </w:r>
      <w:r w:rsidRPr="0028141E">
        <w:rPr>
          <w:rFonts w:cs="Times New Roman"/>
          <w:sz w:val="26"/>
          <w:szCs w:val="26"/>
        </w:rPr>
        <w:t>đế</w:t>
      </w:r>
      <w:r w:rsidR="00D30642">
        <w:rPr>
          <w:rFonts w:cs="Times New Roman"/>
          <w:sz w:val="26"/>
          <w:szCs w:val="26"/>
        </w:rPr>
        <w:t>n năm 1991: Bác sỹ</w:t>
      </w:r>
      <w:r w:rsidR="000C4BCD">
        <w:rPr>
          <w:rFonts w:cs="Times New Roman"/>
          <w:sz w:val="26"/>
          <w:szCs w:val="26"/>
        </w:rPr>
        <w:t xml:space="preserve"> điều trị tại Bệnh viện 19/8 – Bộ Công an</w:t>
      </w:r>
    </w:p>
    <w:p w:rsidR="005D26B7" w:rsidRPr="0028141E" w:rsidRDefault="005D26B7" w:rsidP="00D010F1">
      <w:pPr>
        <w:tabs>
          <w:tab w:val="left" w:leader="dot" w:pos="2880"/>
          <w:tab w:val="left" w:leader="dot" w:pos="7920"/>
        </w:tabs>
        <w:spacing w:before="120" w:line="240" w:lineRule="auto"/>
        <w:jc w:val="both"/>
        <w:rPr>
          <w:rFonts w:cs="Times New Roman"/>
          <w:sz w:val="26"/>
          <w:szCs w:val="26"/>
        </w:rPr>
      </w:pPr>
      <w:r w:rsidRPr="0028141E">
        <w:rPr>
          <w:rFonts w:cs="Times New Roman"/>
          <w:sz w:val="26"/>
          <w:szCs w:val="26"/>
        </w:rPr>
        <w:t xml:space="preserve">Từ năm </w:t>
      </w:r>
      <w:r w:rsidR="000C4BCD">
        <w:rPr>
          <w:rFonts w:cs="Times New Roman"/>
          <w:sz w:val="26"/>
          <w:szCs w:val="26"/>
        </w:rPr>
        <w:t>1991</w:t>
      </w:r>
      <w:r w:rsidRPr="0028141E">
        <w:rPr>
          <w:rFonts w:cs="Times New Roman"/>
          <w:sz w:val="26"/>
          <w:szCs w:val="26"/>
        </w:rPr>
        <w:t xml:space="preserve"> đế</w:t>
      </w:r>
      <w:r w:rsidR="000C4BCD">
        <w:rPr>
          <w:rFonts w:cs="Times New Roman"/>
          <w:sz w:val="26"/>
          <w:szCs w:val="26"/>
        </w:rPr>
        <w:t>n năm1996: Bác s</w:t>
      </w:r>
      <w:r w:rsidR="00D30642">
        <w:rPr>
          <w:rFonts w:cs="Times New Roman"/>
          <w:sz w:val="26"/>
          <w:szCs w:val="26"/>
        </w:rPr>
        <w:t>ỹ</w:t>
      </w:r>
      <w:r w:rsidR="000C4BCD">
        <w:rPr>
          <w:rFonts w:cs="Times New Roman"/>
          <w:sz w:val="26"/>
          <w:szCs w:val="26"/>
        </w:rPr>
        <w:t xml:space="preserve"> điều trị tại Viện y học cổ truyền nay là Bệnh viện Y học cổ truyền – Bộ Công an</w:t>
      </w:r>
    </w:p>
    <w:p w:rsidR="005D26B7" w:rsidRDefault="005D26B7" w:rsidP="00D010F1">
      <w:pPr>
        <w:tabs>
          <w:tab w:val="left" w:leader="dot" w:pos="2880"/>
          <w:tab w:val="left" w:leader="dot" w:pos="7920"/>
        </w:tabs>
        <w:spacing w:before="120" w:line="240" w:lineRule="auto"/>
        <w:jc w:val="both"/>
        <w:rPr>
          <w:rFonts w:cs="Times New Roman"/>
          <w:sz w:val="26"/>
          <w:szCs w:val="26"/>
        </w:rPr>
      </w:pPr>
      <w:r w:rsidRPr="0028141E">
        <w:rPr>
          <w:rFonts w:cs="Times New Roman"/>
          <w:sz w:val="26"/>
          <w:szCs w:val="26"/>
        </w:rPr>
        <w:t xml:space="preserve">Từ năm </w:t>
      </w:r>
      <w:r w:rsidR="000C4BCD">
        <w:rPr>
          <w:rFonts w:cs="Times New Roman"/>
          <w:sz w:val="26"/>
          <w:szCs w:val="26"/>
        </w:rPr>
        <w:t>1996</w:t>
      </w:r>
      <w:r w:rsidRPr="0028141E">
        <w:rPr>
          <w:rFonts w:cs="Times New Roman"/>
          <w:sz w:val="26"/>
          <w:szCs w:val="26"/>
        </w:rPr>
        <w:t xml:space="preserve"> đế</w:t>
      </w:r>
      <w:r w:rsidR="000C4BCD">
        <w:rPr>
          <w:rFonts w:cs="Times New Roman"/>
          <w:sz w:val="26"/>
          <w:szCs w:val="26"/>
        </w:rPr>
        <w:t>n năm1998: Bác s</w:t>
      </w:r>
      <w:r w:rsidR="00D30642">
        <w:rPr>
          <w:rFonts w:cs="Times New Roman"/>
          <w:sz w:val="26"/>
          <w:szCs w:val="26"/>
        </w:rPr>
        <w:t>ỹ</w:t>
      </w:r>
      <w:r w:rsidR="000C4BCD">
        <w:rPr>
          <w:rFonts w:cs="Times New Roman"/>
          <w:sz w:val="26"/>
          <w:szCs w:val="26"/>
        </w:rPr>
        <w:t xml:space="preserve"> – Phụ trách khoa Nội tại Bệnh viện y học cổ truyền – Bộ Công an</w:t>
      </w:r>
    </w:p>
    <w:p w:rsidR="000C4BCD" w:rsidRDefault="000C4BCD" w:rsidP="00D010F1">
      <w:pPr>
        <w:tabs>
          <w:tab w:val="left" w:leader="dot" w:pos="2880"/>
          <w:tab w:val="left" w:leader="dot" w:pos="7920"/>
        </w:tabs>
        <w:spacing w:before="120" w:line="240" w:lineRule="auto"/>
        <w:jc w:val="both"/>
        <w:rPr>
          <w:rFonts w:cs="Times New Roman"/>
          <w:sz w:val="26"/>
          <w:szCs w:val="26"/>
        </w:rPr>
      </w:pPr>
      <w:r>
        <w:rPr>
          <w:rFonts w:cs="Times New Roman"/>
          <w:sz w:val="26"/>
          <w:szCs w:val="26"/>
        </w:rPr>
        <w:t>Từ năm 1998 đến năm 2007: Bác s</w:t>
      </w:r>
      <w:r w:rsidR="00D30642">
        <w:rPr>
          <w:rFonts w:cs="Times New Roman"/>
          <w:sz w:val="26"/>
          <w:szCs w:val="26"/>
        </w:rPr>
        <w:t>ỹ</w:t>
      </w:r>
      <w:r>
        <w:rPr>
          <w:rFonts w:cs="Times New Roman"/>
          <w:sz w:val="26"/>
          <w:szCs w:val="26"/>
        </w:rPr>
        <w:t xml:space="preserve"> – Trưởng khoa Nội tại Bệnh viện y học cổ truyền – Bộ Công an</w:t>
      </w:r>
    </w:p>
    <w:p w:rsidR="000C4BCD" w:rsidRDefault="000C4BCD" w:rsidP="00D010F1">
      <w:pPr>
        <w:tabs>
          <w:tab w:val="left" w:leader="dot" w:pos="2880"/>
          <w:tab w:val="left" w:leader="dot" w:pos="7920"/>
        </w:tabs>
        <w:spacing w:before="120" w:line="240" w:lineRule="auto"/>
        <w:jc w:val="both"/>
        <w:rPr>
          <w:rFonts w:cs="Times New Roman"/>
          <w:sz w:val="26"/>
          <w:szCs w:val="26"/>
        </w:rPr>
      </w:pPr>
      <w:r>
        <w:rPr>
          <w:rFonts w:cs="Times New Roman"/>
          <w:sz w:val="26"/>
          <w:szCs w:val="26"/>
        </w:rPr>
        <w:lastRenderedPageBreak/>
        <w:t>Từ năm 2007 đến năm 2016: Phó giám đốc tại Bệnh viện y học cổ truyền – Bộ Công an</w:t>
      </w:r>
    </w:p>
    <w:p w:rsidR="000C4BCD" w:rsidRPr="0028141E" w:rsidRDefault="000C4BCD" w:rsidP="00D010F1">
      <w:pPr>
        <w:tabs>
          <w:tab w:val="left" w:leader="dot" w:pos="2880"/>
          <w:tab w:val="left" w:leader="dot" w:pos="7920"/>
        </w:tabs>
        <w:spacing w:before="120" w:line="240" w:lineRule="auto"/>
        <w:jc w:val="both"/>
        <w:rPr>
          <w:rFonts w:cs="Times New Roman"/>
          <w:sz w:val="26"/>
          <w:szCs w:val="26"/>
        </w:rPr>
      </w:pPr>
      <w:r>
        <w:rPr>
          <w:rFonts w:cs="Times New Roman"/>
          <w:sz w:val="26"/>
          <w:szCs w:val="26"/>
        </w:rPr>
        <w:t>Từ năm 2016 đến nay: Giám đốc tại Bệnh viện y học cổ truyền – Bộ Công an</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Chức vụ: Hiện nay: </w:t>
      </w:r>
      <w:r w:rsidR="000C4BCD">
        <w:rPr>
          <w:rFonts w:cs="Times New Roman"/>
          <w:sz w:val="26"/>
          <w:szCs w:val="26"/>
        </w:rPr>
        <w:t>Giám đốc</w:t>
      </w:r>
      <w:r w:rsidRPr="0028141E">
        <w:rPr>
          <w:rFonts w:cs="Times New Roman"/>
          <w:sz w:val="26"/>
          <w:szCs w:val="26"/>
        </w:rPr>
        <w:t>; Chức vụ cao nhất đã qua:</w:t>
      </w:r>
      <w:r w:rsidR="000C4BCD">
        <w:rPr>
          <w:rFonts w:cs="Times New Roman"/>
          <w:sz w:val="26"/>
          <w:szCs w:val="26"/>
        </w:rPr>
        <w:t xml:space="preserve"> Giám đốc</w:t>
      </w:r>
    </w:p>
    <w:p w:rsidR="00F339AD" w:rsidRPr="0028141E" w:rsidRDefault="00F339AD" w:rsidP="00D010F1">
      <w:pPr>
        <w:tabs>
          <w:tab w:val="left" w:leader="dot" w:pos="2880"/>
          <w:tab w:val="left" w:leader="dot" w:pos="7920"/>
        </w:tabs>
        <w:spacing w:before="120" w:line="240" w:lineRule="auto"/>
        <w:jc w:val="both"/>
        <w:rPr>
          <w:rFonts w:cs="Times New Roman"/>
          <w:sz w:val="26"/>
          <w:szCs w:val="26"/>
        </w:rPr>
      </w:pPr>
      <w:r w:rsidRPr="0028141E">
        <w:rPr>
          <w:rFonts w:cs="Times New Roman"/>
          <w:sz w:val="26"/>
          <w:szCs w:val="26"/>
        </w:rPr>
        <w:t xml:space="preserve">Cơ quan công tác hiện nay: </w:t>
      </w:r>
      <w:r w:rsidR="000C4BCD">
        <w:rPr>
          <w:rFonts w:cs="Times New Roman"/>
          <w:sz w:val="26"/>
          <w:szCs w:val="26"/>
        </w:rPr>
        <w:t>Bệnh viện y học cổ truyền – Bộ Công an</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Địa chỉ cơ quan: </w:t>
      </w:r>
      <w:r w:rsidR="000C4BCD">
        <w:rPr>
          <w:rFonts w:cs="Times New Roman"/>
          <w:sz w:val="26"/>
          <w:szCs w:val="26"/>
        </w:rPr>
        <w:t>Số 278 đường Lương Thế Vinh, phường Trung Văn, quận Nam Từ Liêm, TP Hà Nội</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Điện thoại cơ quan</w:t>
      </w:r>
      <w:r w:rsidR="00B85370" w:rsidRPr="0028141E">
        <w:rPr>
          <w:rFonts w:cs="Times New Roman"/>
          <w:sz w:val="26"/>
          <w:szCs w:val="26"/>
        </w:rPr>
        <w:t>:</w:t>
      </w:r>
      <w:r w:rsidR="00B46C03">
        <w:rPr>
          <w:rFonts w:cs="Times New Roman"/>
          <w:sz w:val="26"/>
          <w:szCs w:val="26"/>
        </w:rPr>
        <w:t xml:space="preserve"> 069.2345.177</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Thỉnh giảng tại cơ sở giáo dục đại học (nếu có): </w:t>
      </w:r>
      <w:r w:rsidR="00B46C03">
        <w:rPr>
          <w:rFonts w:cs="Times New Roman"/>
          <w:sz w:val="26"/>
          <w:szCs w:val="26"/>
        </w:rPr>
        <w:t>Học viện Y Dược học cổ truyền Việt Nam; khoa Y Dược trường Đại học Quốc gia Hà Nội</w:t>
      </w:r>
    </w:p>
    <w:p w:rsidR="00F339AD" w:rsidRPr="0028141E" w:rsidRDefault="00F339AD" w:rsidP="00D010F1">
      <w:pPr>
        <w:tabs>
          <w:tab w:val="left" w:leader="dot" w:pos="5040"/>
          <w:tab w:val="left" w:leader="dot" w:pos="7920"/>
        </w:tabs>
        <w:spacing w:before="120" w:line="240" w:lineRule="auto"/>
        <w:jc w:val="both"/>
        <w:rPr>
          <w:rFonts w:cs="Times New Roman"/>
          <w:sz w:val="26"/>
          <w:szCs w:val="26"/>
        </w:rPr>
      </w:pPr>
      <w:r w:rsidRPr="0028141E">
        <w:rPr>
          <w:rFonts w:cs="Times New Roman"/>
          <w:sz w:val="26"/>
          <w:szCs w:val="26"/>
        </w:rPr>
        <w:t xml:space="preserve">8. Đã nghỉ hưu từ tháng </w:t>
      </w:r>
      <w:r w:rsidR="005D26B7" w:rsidRPr="0028141E">
        <w:rPr>
          <w:rFonts w:cs="Times New Roman"/>
          <w:sz w:val="26"/>
          <w:szCs w:val="26"/>
        </w:rPr>
        <w:t>………………</w:t>
      </w:r>
      <w:r w:rsidRPr="0028141E">
        <w:rPr>
          <w:rFonts w:cs="Times New Roman"/>
          <w:sz w:val="26"/>
          <w:szCs w:val="26"/>
        </w:rPr>
        <w:t xml:space="preserve">năm </w:t>
      </w:r>
      <w:r w:rsidR="005D26B7" w:rsidRPr="0028141E">
        <w:rPr>
          <w:rFonts w:cs="Times New Roman"/>
          <w:sz w:val="26"/>
          <w:szCs w:val="26"/>
        </w:rPr>
        <w:t>……………..…………………………………</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Nơi làm việc sau khi nghỉ hưu (nếu có): </w:t>
      </w:r>
      <w:r w:rsidR="005D26B7" w:rsidRPr="0028141E">
        <w:rPr>
          <w:rFonts w:cs="Times New Roman"/>
          <w:sz w:val="26"/>
          <w:szCs w:val="26"/>
        </w:rPr>
        <w:t>……………..……………………………………..</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Tên cơ sở giáo dục đại học nơi hợp đồng thỉnh giảng 3 năm cuối (tính đến thời điểm hết hạn nộp hồ sơ): </w:t>
      </w:r>
      <w:r w:rsidR="00B46C03">
        <w:rPr>
          <w:rFonts w:cs="Times New Roman"/>
          <w:sz w:val="26"/>
          <w:szCs w:val="26"/>
        </w:rPr>
        <w:t>Học viện Y Dược học cổ truyền Việt Nam; khoa Y Dược trường Đại học Quốc gia Hà Nội</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9. </w:t>
      </w:r>
      <w:r w:rsidR="00F8781F" w:rsidRPr="0028141E">
        <w:rPr>
          <w:rFonts w:cs="Times New Roman"/>
          <w:sz w:val="26"/>
          <w:szCs w:val="26"/>
        </w:rPr>
        <w:t xml:space="preserve">Trình độ </w:t>
      </w:r>
      <w:r w:rsidR="000339D5" w:rsidRPr="0028141E">
        <w:rPr>
          <w:rFonts w:cs="Times New Roman"/>
          <w:sz w:val="26"/>
          <w:szCs w:val="26"/>
        </w:rPr>
        <w:t>đào tạo</w:t>
      </w:r>
      <w:r w:rsidRPr="0028141E">
        <w:rPr>
          <w:rFonts w:cs="Times New Roman"/>
          <w:sz w:val="26"/>
          <w:szCs w:val="26"/>
        </w:rPr>
        <w:t>:</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 Được cấp bằng ĐH ngày </w:t>
      </w:r>
      <w:r w:rsidR="00B46C03">
        <w:rPr>
          <w:rFonts w:cs="Times New Roman"/>
          <w:sz w:val="26"/>
          <w:szCs w:val="26"/>
        </w:rPr>
        <w:t>16</w:t>
      </w:r>
      <w:r w:rsidRPr="0028141E">
        <w:rPr>
          <w:rFonts w:cs="Times New Roman"/>
          <w:sz w:val="26"/>
          <w:szCs w:val="26"/>
        </w:rPr>
        <w:t xml:space="preserve"> tháng</w:t>
      </w:r>
      <w:r w:rsidR="00B46C03">
        <w:rPr>
          <w:rFonts w:cs="Times New Roman"/>
          <w:sz w:val="26"/>
          <w:szCs w:val="26"/>
        </w:rPr>
        <w:t xml:space="preserve"> 9</w:t>
      </w:r>
      <w:r w:rsidRPr="0028141E">
        <w:rPr>
          <w:rFonts w:cs="Times New Roman"/>
          <w:sz w:val="26"/>
          <w:szCs w:val="26"/>
        </w:rPr>
        <w:t xml:space="preserve"> năm </w:t>
      </w:r>
      <w:r w:rsidR="00B46C03">
        <w:rPr>
          <w:rFonts w:cs="Times New Roman"/>
          <w:sz w:val="26"/>
          <w:szCs w:val="26"/>
        </w:rPr>
        <w:t>1989</w:t>
      </w:r>
      <w:r w:rsidRPr="0028141E">
        <w:rPr>
          <w:rFonts w:cs="Times New Roman"/>
          <w:sz w:val="26"/>
          <w:szCs w:val="26"/>
        </w:rPr>
        <w:t xml:space="preserve">, ngành: </w:t>
      </w:r>
      <w:r w:rsidR="00B46C03">
        <w:rPr>
          <w:rFonts w:cs="Times New Roman"/>
          <w:sz w:val="26"/>
          <w:szCs w:val="26"/>
        </w:rPr>
        <w:t>Y học</w:t>
      </w:r>
      <w:r w:rsidRPr="0028141E">
        <w:rPr>
          <w:rFonts w:cs="Times New Roman"/>
          <w:sz w:val="26"/>
          <w:szCs w:val="26"/>
        </w:rPr>
        <w:t xml:space="preserve">, chuyên ngành: </w:t>
      </w:r>
      <w:r w:rsidR="00B46C03">
        <w:rPr>
          <w:rFonts w:cs="Times New Roman"/>
          <w:sz w:val="26"/>
          <w:szCs w:val="26"/>
        </w:rPr>
        <w:t>Bác s</w:t>
      </w:r>
      <w:r w:rsidR="00D30642">
        <w:rPr>
          <w:rFonts w:cs="Times New Roman"/>
          <w:sz w:val="26"/>
          <w:szCs w:val="26"/>
        </w:rPr>
        <w:t>ỹ</w:t>
      </w:r>
      <w:r w:rsidR="00B46C03">
        <w:rPr>
          <w:rFonts w:cs="Times New Roman"/>
          <w:sz w:val="26"/>
          <w:szCs w:val="26"/>
        </w:rPr>
        <w:t xml:space="preserve"> đa khoa</w:t>
      </w:r>
    </w:p>
    <w:p w:rsidR="008E35EA"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Nơi cấp bằng ĐH (trường, nước): </w:t>
      </w:r>
      <w:r w:rsidR="00B46C03">
        <w:rPr>
          <w:rFonts w:cs="Times New Roman"/>
          <w:sz w:val="26"/>
          <w:szCs w:val="26"/>
        </w:rPr>
        <w:t>Học viện Quân y, Việt Nam</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 Được cấp bằng ThS ngày </w:t>
      </w:r>
      <w:r w:rsidR="00B46C03">
        <w:rPr>
          <w:rFonts w:cs="Times New Roman"/>
          <w:sz w:val="26"/>
          <w:szCs w:val="26"/>
        </w:rPr>
        <w:t>30</w:t>
      </w:r>
      <w:r w:rsidRPr="0028141E">
        <w:rPr>
          <w:rFonts w:cs="Times New Roman"/>
          <w:sz w:val="26"/>
          <w:szCs w:val="26"/>
        </w:rPr>
        <w:t xml:space="preserve"> tháng </w:t>
      </w:r>
      <w:r w:rsidR="00B46C03">
        <w:rPr>
          <w:rFonts w:cs="Times New Roman"/>
          <w:sz w:val="26"/>
          <w:szCs w:val="26"/>
        </w:rPr>
        <w:t>6</w:t>
      </w:r>
      <w:r w:rsidRPr="0028141E">
        <w:rPr>
          <w:rFonts w:cs="Times New Roman"/>
          <w:sz w:val="26"/>
          <w:szCs w:val="26"/>
        </w:rPr>
        <w:t xml:space="preserve"> năm </w:t>
      </w:r>
      <w:r w:rsidR="00B46C03">
        <w:rPr>
          <w:rFonts w:cs="Times New Roman"/>
          <w:sz w:val="26"/>
          <w:szCs w:val="26"/>
        </w:rPr>
        <w:t>2004</w:t>
      </w:r>
      <w:r w:rsidRPr="0028141E">
        <w:rPr>
          <w:rFonts w:cs="Times New Roman"/>
          <w:sz w:val="26"/>
          <w:szCs w:val="26"/>
        </w:rPr>
        <w:t xml:space="preserve">, ngành: </w:t>
      </w:r>
      <w:r w:rsidR="00B46C03">
        <w:rPr>
          <w:rFonts w:cs="Times New Roman"/>
          <w:sz w:val="26"/>
          <w:szCs w:val="26"/>
        </w:rPr>
        <w:t>Y học</w:t>
      </w:r>
      <w:r w:rsidRPr="0028141E">
        <w:rPr>
          <w:rFonts w:cs="Times New Roman"/>
          <w:sz w:val="26"/>
          <w:szCs w:val="26"/>
        </w:rPr>
        <w:t xml:space="preserve">, chuyên ngành: </w:t>
      </w:r>
      <w:r w:rsidR="00B46C03">
        <w:rPr>
          <w:rFonts w:cs="Times New Roman"/>
          <w:sz w:val="26"/>
          <w:szCs w:val="26"/>
        </w:rPr>
        <w:t>Lâm sàng nội tiêu hóa</w:t>
      </w:r>
    </w:p>
    <w:p w:rsidR="00F339AD" w:rsidRPr="00B46C03"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Nơi cấp bằng ThS (trường, nước): </w:t>
      </w:r>
      <w:r w:rsidR="00B46C03" w:rsidRPr="00B46C03">
        <w:rPr>
          <w:color w:val="000000"/>
          <w:sz w:val="26"/>
          <w:szCs w:val="26"/>
        </w:rPr>
        <w:t>Trường Đại học Trung Y Dược Nam Kinh, Trung Quốc.</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 Được cấp bằng TS ngày </w:t>
      </w:r>
      <w:r w:rsidR="00B46C03">
        <w:rPr>
          <w:rFonts w:cs="Times New Roman"/>
          <w:sz w:val="26"/>
          <w:szCs w:val="26"/>
        </w:rPr>
        <w:t>30</w:t>
      </w:r>
      <w:r w:rsidRPr="0028141E">
        <w:rPr>
          <w:rFonts w:cs="Times New Roman"/>
          <w:sz w:val="26"/>
          <w:szCs w:val="26"/>
        </w:rPr>
        <w:t xml:space="preserve"> tháng </w:t>
      </w:r>
      <w:r w:rsidR="00B46C03">
        <w:rPr>
          <w:rFonts w:cs="Times New Roman"/>
          <w:sz w:val="26"/>
          <w:szCs w:val="26"/>
        </w:rPr>
        <w:t>7</w:t>
      </w:r>
      <w:r w:rsidRPr="0028141E">
        <w:rPr>
          <w:rFonts w:cs="Times New Roman"/>
          <w:sz w:val="26"/>
          <w:szCs w:val="26"/>
        </w:rPr>
        <w:t xml:space="preserve"> năm </w:t>
      </w:r>
      <w:r w:rsidR="00B46C03">
        <w:rPr>
          <w:rFonts w:cs="Times New Roman"/>
          <w:sz w:val="26"/>
          <w:szCs w:val="26"/>
        </w:rPr>
        <w:t>2014</w:t>
      </w:r>
      <w:r w:rsidRPr="0028141E">
        <w:rPr>
          <w:rFonts w:cs="Times New Roman"/>
          <w:sz w:val="26"/>
          <w:szCs w:val="26"/>
        </w:rPr>
        <w:t xml:space="preserve">, ngành: </w:t>
      </w:r>
      <w:r w:rsidR="00B46C03">
        <w:rPr>
          <w:rFonts w:cs="Times New Roman"/>
          <w:sz w:val="26"/>
          <w:szCs w:val="26"/>
        </w:rPr>
        <w:t>Y học</w:t>
      </w:r>
      <w:r w:rsidRPr="0028141E">
        <w:rPr>
          <w:rFonts w:cs="Times New Roman"/>
          <w:sz w:val="26"/>
          <w:szCs w:val="26"/>
        </w:rPr>
        <w:t xml:space="preserve">, chuyên ngành: </w:t>
      </w:r>
      <w:r w:rsidR="00D30642">
        <w:rPr>
          <w:rFonts w:cs="Times New Roman"/>
          <w:sz w:val="26"/>
          <w:szCs w:val="26"/>
        </w:rPr>
        <w:t>Y học cổ truyền</w:t>
      </w:r>
    </w:p>
    <w:p w:rsidR="001776F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Nơi cấp bằng TS (trường, nước): </w:t>
      </w:r>
      <w:r w:rsidR="00CF3E73">
        <w:rPr>
          <w:rFonts w:cs="Times New Roman"/>
          <w:sz w:val="26"/>
          <w:szCs w:val="26"/>
        </w:rPr>
        <w:t xml:space="preserve">trường </w:t>
      </w:r>
      <w:r w:rsidR="00B46C03">
        <w:rPr>
          <w:rFonts w:cs="Times New Roman"/>
          <w:sz w:val="26"/>
          <w:szCs w:val="26"/>
        </w:rPr>
        <w:t>Đại học Y Hà Nội, Việt Nam</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Được cấp bằng TSKH ngày … tháng … năm ..., ngành: ……….., chuyên ngành: ………</w:t>
      </w:r>
    </w:p>
    <w:p w:rsidR="001776FD" w:rsidRPr="0028141E" w:rsidRDefault="001776FD" w:rsidP="00D010F1">
      <w:pPr>
        <w:tabs>
          <w:tab w:val="left" w:leader="dot" w:pos="7920"/>
        </w:tabs>
        <w:spacing w:before="120" w:line="240" w:lineRule="auto"/>
        <w:jc w:val="both"/>
        <w:rPr>
          <w:rFonts w:cs="Times New Roman"/>
          <w:sz w:val="26"/>
          <w:szCs w:val="26"/>
        </w:rPr>
      </w:pPr>
      <w:r w:rsidRPr="0028141E">
        <w:rPr>
          <w:rFonts w:cs="Times New Roman"/>
          <w:sz w:val="26"/>
          <w:szCs w:val="26"/>
        </w:rPr>
        <w:t>……………………………………………..………………………………………..……….</w:t>
      </w:r>
    </w:p>
    <w:p w:rsidR="001776F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Nơi cấp bằng TSKH (trường, nước): </w:t>
      </w:r>
      <w:r w:rsidR="001776FD" w:rsidRPr="0028141E">
        <w:rPr>
          <w:rFonts w:cs="Times New Roman"/>
          <w:sz w:val="26"/>
          <w:szCs w:val="26"/>
        </w:rPr>
        <w:t>……………………………………………..…………</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10. Đã được bổ nhiệm/công nhận chức danh PGS ngày ……… tháng ………. năm ……</w:t>
      </w:r>
      <w:r w:rsidR="00FC7FA2" w:rsidRPr="0028141E">
        <w:rPr>
          <w:rFonts w:cs="Times New Roman"/>
          <w:sz w:val="26"/>
          <w:szCs w:val="26"/>
        </w:rPr>
        <w:t>.</w:t>
      </w:r>
      <w:r w:rsidRPr="0028141E">
        <w:rPr>
          <w:rFonts w:cs="Times New Roman"/>
          <w:sz w:val="26"/>
          <w:szCs w:val="26"/>
        </w:rPr>
        <w:t xml:space="preserve"> ,</w:t>
      </w:r>
    </w:p>
    <w:p w:rsidR="001776F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ngành: </w:t>
      </w:r>
      <w:r w:rsidR="001776FD" w:rsidRPr="0028141E">
        <w:rPr>
          <w:rFonts w:cs="Times New Roman"/>
          <w:sz w:val="26"/>
          <w:szCs w:val="26"/>
        </w:rPr>
        <w:t>……………………………………………..………………………………………..</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11. Đăng ký xét đạt tiêu chuẩn chức danh </w:t>
      </w:r>
      <w:r w:rsidR="00B46C03">
        <w:rPr>
          <w:rFonts w:cs="Times New Roman"/>
          <w:sz w:val="26"/>
          <w:szCs w:val="26"/>
        </w:rPr>
        <w:t>PGS</w:t>
      </w:r>
      <w:r w:rsidRPr="0028141E">
        <w:rPr>
          <w:rFonts w:cs="Times New Roman"/>
          <w:sz w:val="26"/>
          <w:szCs w:val="26"/>
        </w:rPr>
        <w:t xml:space="preserve"> tại HĐGS cơ sở: </w:t>
      </w:r>
      <w:r w:rsidR="00B46C03" w:rsidRPr="00B46C03">
        <w:rPr>
          <w:color w:val="000000"/>
          <w:sz w:val="26"/>
          <w:szCs w:val="26"/>
        </w:rPr>
        <w:t>Viện Sốt rét – Ký sinh trùng – Côn trùng Trung ương, Bộ Y tế.</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 xml:space="preserve">12. Đăng ký xét đạt tiêu chuẩn chức danh </w:t>
      </w:r>
      <w:r w:rsidR="00B46C03">
        <w:rPr>
          <w:rFonts w:cs="Times New Roman"/>
          <w:sz w:val="26"/>
          <w:szCs w:val="26"/>
        </w:rPr>
        <w:t>PGS</w:t>
      </w:r>
      <w:r w:rsidRPr="0028141E">
        <w:rPr>
          <w:rFonts w:cs="Times New Roman"/>
          <w:sz w:val="26"/>
          <w:szCs w:val="26"/>
        </w:rPr>
        <w:t xml:space="preserve"> tại HĐGS ngành, liên ngành: </w:t>
      </w:r>
      <w:r w:rsidR="00B46C03">
        <w:rPr>
          <w:rFonts w:cs="Times New Roman"/>
          <w:sz w:val="26"/>
          <w:szCs w:val="26"/>
        </w:rPr>
        <w:t>Y học</w:t>
      </w:r>
    </w:p>
    <w:p w:rsidR="00F339AD" w:rsidRPr="0028141E"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13. Các hướng nghiên cứu chủ yếu:</w:t>
      </w:r>
    </w:p>
    <w:p w:rsidR="00071E7B" w:rsidRPr="00071E7B" w:rsidRDefault="00071E7B" w:rsidP="00071E7B">
      <w:pPr>
        <w:tabs>
          <w:tab w:val="left" w:leader="dot" w:pos="7920"/>
        </w:tabs>
        <w:spacing w:before="120" w:line="264" w:lineRule="auto"/>
        <w:jc w:val="both"/>
        <w:rPr>
          <w:sz w:val="26"/>
          <w:szCs w:val="28"/>
        </w:rPr>
      </w:pPr>
      <w:r w:rsidRPr="00071E7B">
        <w:rPr>
          <w:rFonts w:cs="Times New Roman"/>
          <w:b/>
          <w:i/>
          <w:sz w:val="26"/>
          <w:szCs w:val="28"/>
        </w:rPr>
        <w:lastRenderedPageBreak/>
        <w:t xml:space="preserve">Nghiên cứu các bệnh lý gan mật: </w:t>
      </w:r>
      <w:r w:rsidRPr="00071E7B">
        <w:rPr>
          <w:rFonts w:cs="Times New Roman"/>
          <w:sz w:val="26"/>
          <w:szCs w:val="28"/>
        </w:rPr>
        <w:t xml:space="preserve">Nghiên cứu tác dụng của chế phẩm Y học cổ truyền </w:t>
      </w:r>
      <w:r w:rsidRPr="00071E7B">
        <w:rPr>
          <w:sz w:val="26"/>
          <w:szCs w:val="28"/>
        </w:rPr>
        <w:t xml:space="preserve"> trên một số chỉ tiêu lâm sàng, cận lâm sàng ở bệnh nhân viêm gan vi rút B mạn tính, bệnh lý gan nhiễm mỡ.</w:t>
      </w:r>
    </w:p>
    <w:p w:rsidR="00071E7B" w:rsidRPr="00071E7B" w:rsidRDefault="00071E7B" w:rsidP="00071E7B">
      <w:pPr>
        <w:widowControl w:val="0"/>
        <w:spacing w:after="0" w:line="240" w:lineRule="auto"/>
        <w:jc w:val="both"/>
        <w:rPr>
          <w:spacing w:val="-6"/>
          <w:sz w:val="26"/>
          <w:szCs w:val="28"/>
          <w:lang w:val="de-DE"/>
        </w:rPr>
      </w:pPr>
      <w:r w:rsidRPr="00071E7B">
        <w:rPr>
          <w:b/>
          <w:i/>
          <w:spacing w:val="-2"/>
          <w:sz w:val="26"/>
          <w:szCs w:val="28"/>
          <w:lang w:val="de-DE"/>
        </w:rPr>
        <w:t xml:space="preserve">Nghiên cứu các bệnh lý Hội chứng dạ dày tá tràng,  tác dụng điều trị loét hành tá tràng có Helicobacter pylori bằng các chế phẩm Y học cổ truyền: </w:t>
      </w:r>
      <w:r w:rsidRPr="00071E7B">
        <w:rPr>
          <w:i/>
          <w:sz w:val="26"/>
          <w:szCs w:val="28"/>
          <w:lang w:val="de-DE"/>
        </w:rPr>
        <w:t xml:space="preserve"> </w:t>
      </w:r>
      <w:r w:rsidRPr="00071E7B">
        <w:rPr>
          <w:i/>
          <w:sz w:val="26"/>
          <w:szCs w:val="28"/>
          <w:lang w:val="de-DE"/>
        </w:rPr>
        <w:tab/>
      </w:r>
      <w:r w:rsidRPr="00071E7B">
        <w:rPr>
          <w:spacing w:val="-8"/>
          <w:sz w:val="26"/>
          <w:szCs w:val="28"/>
          <w:lang w:val="de-DE"/>
        </w:rPr>
        <w:t>Nghiên cứu độc tính cấp và độc tính bán trường diễn của chế phẩm Y học cổ truyền, n</w:t>
      </w:r>
      <w:r w:rsidRPr="00071E7B">
        <w:rPr>
          <w:sz w:val="26"/>
          <w:szCs w:val="28"/>
          <w:lang w:val="de-DE"/>
        </w:rPr>
        <w:t xml:space="preserve">ghiên cứu tác dụng diệt HP của chế phẩm Y học cổ truyền  trên thực nghiệm, nghiên cứu tác dụng </w:t>
      </w:r>
      <w:r w:rsidRPr="00071E7B">
        <w:rPr>
          <w:spacing w:val="-6"/>
          <w:sz w:val="26"/>
          <w:szCs w:val="28"/>
          <w:lang w:val="de-DE"/>
        </w:rPr>
        <w:t>điều trị bệnh nhân loét hành tá tràng HP dương tính bằng y học cổ truyền kết hợp  y học hiện đại.</w:t>
      </w:r>
    </w:p>
    <w:p w:rsidR="00071E7B" w:rsidRPr="00071E7B" w:rsidRDefault="00071E7B" w:rsidP="00071E7B">
      <w:pPr>
        <w:widowControl w:val="0"/>
        <w:spacing w:after="0" w:line="240" w:lineRule="auto"/>
        <w:jc w:val="both"/>
        <w:rPr>
          <w:b/>
          <w:i/>
          <w:spacing w:val="-6"/>
          <w:sz w:val="26"/>
          <w:szCs w:val="28"/>
          <w:lang w:val="de-DE"/>
        </w:rPr>
      </w:pPr>
      <w:r w:rsidRPr="00071E7B">
        <w:rPr>
          <w:b/>
          <w:i/>
          <w:spacing w:val="-6"/>
          <w:sz w:val="26"/>
          <w:szCs w:val="28"/>
          <w:lang w:val="de-DE"/>
        </w:rPr>
        <w:t>Nghiên cứu bệnh lý cơ xương khớp và phục hồi chức năng cho bệnh nhân di chứng tai biến mạch máu não và di chứng chấn thương</w:t>
      </w:r>
    </w:p>
    <w:p w:rsidR="00A06061" w:rsidRPr="0028141E" w:rsidRDefault="00A06061" w:rsidP="00D010F1">
      <w:pPr>
        <w:tabs>
          <w:tab w:val="left" w:leader="dot" w:pos="7920"/>
        </w:tabs>
        <w:spacing w:before="120" w:line="240" w:lineRule="auto"/>
        <w:jc w:val="both"/>
        <w:rPr>
          <w:rFonts w:cs="Times New Roman"/>
          <w:sz w:val="26"/>
          <w:szCs w:val="26"/>
        </w:rPr>
      </w:pP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14. Kết quả đào tạo và nghiên cứu khoa học:</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Đã hướng dẫn (số lượng) …… NCS bảo vệ thành công luận án TS;</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xml:space="preserve">- Đã hướng dẫn (số lượng) </w:t>
      </w:r>
      <w:r w:rsidR="00A06061">
        <w:rPr>
          <w:rFonts w:cs="Times New Roman"/>
          <w:sz w:val="26"/>
          <w:szCs w:val="26"/>
        </w:rPr>
        <w:t>10</w:t>
      </w:r>
      <w:r w:rsidRPr="0028141E">
        <w:rPr>
          <w:rFonts w:cs="Times New Roman"/>
          <w:sz w:val="26"/>
          <w:szCs w:val="26"/>
        </w:rPr>
        <w:t xml:space="preserve"> HVCH</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bảo vệ thành công luận văn ThS</w:t>
      </w:r>
      <w:r w:rsidR="007B3815" w:rsidRPr="0028141E">
        <w:rPr>
          <w:rFonts w:cs="Times New Roman"/>
          <w:sz w:val="26"/>
          <w:szCs w:val="26"/>
        </w:rPr>
        <w:t>/CK</w:t>
      </w:r>
      <w:r w:rsidR="002F49AB" w:rsidRPr="0028141E">
        <w:rPr>
          <w:rFonts w:cs="Times New Roman"/>
          <w:sz w:val="26"/>
          <w:szCs w:val="26"/>
        </w:rPr>
        <w:t>2/BSNT</w:t>
      </w:r>
      <w:r w:rsidRPr="0028141E">
        <w:rPr>
          <w:rFonts w:cs="Times New Roman"/>
          <w:sz w:val="26"/>
          <w:szCs w:val="26"/>
        </w:rPr>
        <w:t xml:space="preserve"> (ứng viên chức danh GS không cần kê khai);</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Đã hoàn thành</w:t>
      </w:r>
      <w:r w:rsidR="00CD4285" w:rsidRPr="0028141E">
        <w:rPr>
          <w:rFonts w:cs="Times New Roman"/>
          <w:sz w:val="26"/>
          <w:szCs w:val="26"/>
        </w:rPr>
        <w:t xml:space="preserve"> đề tài NCKH từ cấp cơ sở trở lên: </w:t>
      </w:r>
      <w:r w:rsidRPr="0028141E">
        <w:rPr>
          <w:rFonts w:cs="Times New Roman"/>
          <w:sz w:val="26"/>
          <w:szCs w:val="26"/>
        </w:rPr>
        <w:t>số lượ</w:t>
      </w:r>
      <w:r w:rsidR="00CD4285" w:rsidRPr="0028141E">
        <w:rPr>
          <w:rFonts w:cs="Times New Roman"/>
          <w:sz w:val="26"/>
          <w:szCs w:val="26"/>
        </w:rPr>
        <w:t xml:space="preserve">ng </w:t>
      </w:r>
      <w:r w:rsidR="00A06061">
        <w:rPr>
          <w:rFonts w:cs="Times New Roman"/>
          <w:sz w:val="26"/>
          <w:szCs w:val="26"/>
        </w:rPr>
        <w:t>01</w:t>
      </w:r>
      <w:r w:rsidRPr="0028141E">
        <w:rPr>
          <w:rFonts w:cs="Times New Roman"/>
          <w:sz w:val="26"/>
          <w:szCs w:val="26"/>
        </w:rPr>
        <w:t xml:space="preserve"> cấ</w:t>
      </w:r>
      <w:r w:rsidR="00CD4285" w:rsidRPr="0028141E">
        <w:rPr>
          <w:rFonts w:cs="Times New Roman"/>
          <w:sz w:val="26"/>
          <w:szCs w:val="26"/>
        </w:rPr>
        <w:t xml:space="preserve">p </w:t>
      </w:r>
      <w:r w:rsidR="00A06061">
        <w:rPr>
          <w:rFonts w:cs="Times New Roman"/>
          <w:sz w:val="26"/>
          <w:szCs w:val="26"/>
        </w:rPr>
        <w:t>cơ sở</w:t>
      </w:r>
      <w:r w:rsidRPr="0028141E">
        <w:rPr>
          <w:rFonts w:cs="Times New Roman"/>
          <w:sz w:val="26"/>
          <w:szCs w:val="26"/>
        </w:rPr>
        <w:t>;</w:t>
      </w:r>
      <w:r w:rsidR="00A06061">
        <w:rPr>
          <w:rFonts w:cs="Times New Roman"/>
          <w:sz w:val="26"/>
          <w:szCs w:val="26"/>
        </w:rPr>
        <w:t xml:space="preserve"> 05 cấp bộ</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xml:space="preserve">- Đã công bố (số lượng) </w:t>
      </w:r>
      <w:r w:rsidR="00B577B0">
        <w:rPr>
          <w:rFonts w:cs="Times New Roman"/>
          <w:sz w:val="26"/>
          <w:szCs w:val="26"/>
        </w:rPr>
        <w:t>76</w:t>
      </w:r>
      <w:r w:rsidRPr="0028141E">
        <w:rPr>
          <w:rFonts w:cs="Times New Roman"/>
          <w:sz w:val="26"/>
          <w:szCs w:val="26"/>
        </w:rPr>
        <w:t xml:space="preserve"> bài báo KH, trong đó </w:t>
      </w:r>
      <w:r w:rsidR="00A06061">
        <w:rPr>
          <w:rFonts w:cs="Times New Roman"/>
          <w:sz w:val="26"/>
          <w:szCs w:val="26"/>
        </w:rPr>
        <w:t>03</w:t>
      </w:r>
      <w:r w:rsidRPr="0028141E">
        <w:rPr>
          <w:rFonts w:cs="Times New Roman"/>
          <w:sz w:val="26"/>
          <w:szCs w:val="26"/>
        </w:rPr>
        <w:t xml:space="preserve"> bài báo KH trên tạp chí quốc tế có uy tín;</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Đã được cấp (số lượng) ……… bằng</w:t>
      </w:r>
      <w:r w:rsidR="00AB5A96" w:rsidRPr="0028141E">
        <w:rPr>
          <w:rFonts w:cs="Times New Roman"/>
          <w:sz w:val="26"/>
          <w:szCs w:val="26"/>
        </w:rPr>
        <w:t xml:space="preserve"> độc quyền</w:t>
      </w:r>
      <w:r w:rsidRPr="0028141E">
        <w:rPr>
          <w:rFonts w:cs="Times New Roman"/>
          <w:sz w:val="26"/>
          <w:szCs w:val="26"/>
        </w:rPr>
        <w:t xml:space="preserve"> sáng chế, giải pháp hữu ích;</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Số lượng sách đã xuất bản</w:t>
      </w:r>
      <w:r w:rsidR="009F6E8F">
        <w:rPr>
          <w:rFonts w:cs="Times New Roman"/>
          <w:sz w:val="26"/>
          <w:szCs w:val="26"/>
        </w:rPr>
        <w:t xml:space="preserve"> 01</w:t>
      </w:r>
      <w:r w:rsidRPr="0028141E">
        <w:rPr>
          <w:rFonts w:cs="Times New Roman"/>
          <w:sz w:val="26"/>
          <w:szCs w:val="26"/>
        </w:rPr>
        <w:t>, trong đó</w:t>
      </w:r>
      <w:r w:rsidR="009F6E8F">
        <w:rPr>
          <w:rFonts w:cs="Times New Roman"/>
          <w:sz w:val="26"/>
          <w:szCs w:val="26"/>
        </w:rPr>
        <w:t xml:space="preserve"> 01</w:t>
      </w:r>
      <w:r w:rsidRPr="0028141E">
        <w:rPr>
          <w:rFonts w:cs="Times New Roman"/>
          <w:sz w:val="26"/>
          <w:szCs w:val="26"/>
        </w:rPr>
        <w:t xml:space="preserve"> thuộc nhà xuất bản có uy tín;</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 Số lượng tác phẩm nghệ thuật, thành tích thể dục, thể thao đạt giải thưởng quốc gia, quốc tế</w:t>
      </w:r>
      <w:r w:rsidR="004131AC">
        <w:rPr>
          <w:rFonts w:cs="Times New Roman"/>
          <w:sz w:val="26"/>
          <w:szCs w:val="26"/>
        </w:rPr>
        <w:t xml:space="preserve">: </w:t>
      </w:r>
      <w:r w:rsidR="004131AC" w:rsidRPr="0028141E">
        <w:rPr>
          <w:rFonts w:cs="Times New Roman"/>
          <w:sz w:val="26"/>
          <w:szCs w:val="26"/>
        </w:rPr>
        <w:t>………</w:t>
      </w:r>
      <w:r w:rsidRPr="0028141E">
        <w:rPr>
          <w:rFonts w:cs="Times New Roman"/>
          <w:sz w:val="26"/>
          <w:szCs w:val="26"/>
        </w:rPr>
        <w:t>.</w:t>
      </w:r>
    </w:p>
    <w:p w:rsidR="00F339AD" w:rsidRDefault="00F339AD" w:rsidP="00D010F1">
      <w:pPr>
        <w:tabs>
          <w:tab w:val="left" w:leader="dot" w:pos="7920"/>
        </w:tabs>
        <w:spacing w:before="120" w:line="240" w:lineRule="auto"/>
        <w:jc w:val="both"/>
        <w:rPr>
          <w:rFonts w:cs="Times New Roman"/>
          <w:sz w:val="26"/>
          <w:szCs w:val="26"/>
        </w:rPr>
      </w:pPr>
      <w:r w:rsidRPr="0028141E">
        <w:rPr>
          <w:rFonts w:cs="Times New Roman"/>
          <w:sz w:val="26"/>
          <w:szCs w:val="26"/>
        </w:rPr>
        <w:t>15. Khen thưởng (các huân chương, huy chương, danh hiệu):</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rPr>
        <w:t xml:space="preserve">Huân chương Bảo vệ Tổ quốc hạng ba theo Quyết định số 27/QĐ-CTN ngày 06 tháng 01 năm 2020 </w:t>
      </w:r>
      <w:r w:rsidRPr="00B577B0">
        <w:rPr>
          <w:rFonts w:eastAsia="Times New Roman"/>
          <w:bCs/>
          <w:sz w:val="26"/>
          <w:szCs w:val="26"/>
          <w:lang w:val="vi-VN"/>
        </w:rPr>
        <w:t>của Chủ tịch nước CHXHCNVN</w:t>
      </w:r>
      <w:r w:rsidRPr="00B577B0">
        <w:rPr>
          <w:rFonts w:eastAsia="Times New Roman"/>
          <w:bCs/>
          <w:sz w:val="26"/>
          <w:szCs w:val="26"/>
        </w:rPr>
        <w:t>.</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Huy chương Vì an ninh Tổ quốc theo Quyết định số 1652/QĐ-CTN ngày 26 tháng 9 năm 2011 của Chủ tịch nước CHXHCNVN.</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Bằng khen của Thủ tướng chính phủ Nước Cộng Hoà Xã Hội Chủ Nghĩa Việt Nam năm 2016 theo quyết định số 2033/Q</w:t>
      </w:r>
      <w:r>
        <w:rPr>
          <w:rFonts w:eastAsia="Times New Roman"/>
          <w:bCs/>
          <w:sz w:val="26"/>
          <w:szCs w:val="26"/>
          <w:lang w:val="vi-VN"/>
        </w:rPr>
        <w:t>Đ-TTg ngày 25 tháng 10 năm 2016</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Bằng khen của Thủ tướng chính phủ Nước Cộng Hoà Xã</w:t>
      </w:r>
      <w:r>
        <w:rPr>
          <w:rFonts w:eastAsia="Times New Roman"/>
          <w:bCs/>
          <w:sz w:val="26"/>
          <w:szCs w:val="26"/>
          <w:lang w:val="vi-VN"/>
        </w:rPr>
        <w:t xml:space="preserve"> Hội Chủ Nghĩa Việt Nam năm 201</w:t>
      </w:r>
      <w:r w:rsidRPr="00B577B0">
        <w:rPr>
          <w:rFonts w:eastAsia="Times New Roman"/>
          <w:bCs/>
          <w:sz w:val="26"/>
          <w:szCs w:val="26"/>
          <w:lang w:val="vi-VN"/>
        </w:rPr>
        <w:t>7 theo quyết định số 1519/QĐ-TTg ngày 10 tháng 10 năm 2017</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Danh hiệu Thầy thuốc ưu tú theo Quyết định số 367/QĐ-CTN ngày 24 tháng 02 năm 2017 của Chủ tịch nước CHXHCNVN</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Danh hiệu Hải thượng Lãn Ông theo Quyết định số 640/QĐ-BYT ngày 13 tháng 02 năm 2015 của Bộ Y tế</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7 lần được bằng khen của Bộ trưởng Bộ Công an vào các năm 2011, 2013 (2 lần), 2014, 2017 (2 lần) và 2019.</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Bằng khen của Đảng ủy Công an Trung ương theo Quyết định số 32-QĐ/ĐUCA(X13) ngày 22 tháng 04 năm 2011.</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lastRenderedPageBreak/>
        <w:t>5 lần được bằng khen của Tổng liên đoàn lao động Việt Nam vào các năm 2012, 2013, 2014 và 2015 (2 lần).</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 xml:space="preserve">Bằng khen của Bảo hiểm xã hội Việt Nam theo Quyết định số 53/QĐ-BHXH ngày 15 tháng 01 năm 2014 </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Bằng khen của Bộ An ninh nước Cộng hòa dân chủ nhân dân Lào theo Quyết định số 238/AN ngày 20 tháng 03 năm 2018.</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6 lần đạt Chiến sĩ thi đua cấp cơ sở Tổng cục Hậu cần – Kỹ Thuật, Bộ Công an vào các năm 2012, 2013, 2014, 2015, 2016, 2017; 01 lần đạt Chiến sĩ thi đua cấp cơ sở Bộ Công an năm 2018.</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2 lần đạt Chiến sĩ thi đua toàn lực lượng Công an nhân dân vào các năm 2015, 2018.</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Kỷ niệm chương Vì sức khỏe nhân dân theo Quyết định số 169/QĐ-BYT ngày 20 tháng 01 năm 2016 của Bộ Y tế</w:t>
      </w:r>
    </w:p>
    <w:p w:rsidR="00B577B0" w:rsidRPr="00B577B0" w:rsidRDefault="00B577B0" w:rsidP="00D010F1">
      <w:pPr>
        <w:numPr>
          <w:ilvl w:val="0"/>
          <w:numId w:val="15"/>
        </w:numPr>
        <w:spacing w:before="120" w:after="0" w:line="240" w:lineRule="auto"/>
        <w:ind w:left="284" w:hanging="284"/>
        <w:jc w:val="both"/>
        <w:rPr>
          <w:rFonts w:eastAsia="Times New Roman"/>
          <w:bCs/>
          <w:sz w:val="26"/>
          <w:szCs w:val="26"/>
          <w:lang w:val="vi-VN"/>
        </w:rPr>
      </w:pPr>
      <w:r w:rsidRPr="00B577B0">
        <w:rPr>
          <w:rFonts w:eastAsia="Times New Roman"/>
          <w:bCs/>
          <w:sz w:val="26"/>
          <w:szCs w:val="26"/>
          <w:lang w:val="vi-VN"/>
        </w:rPr>
        <w:t>Kỷ niệm chương Vì sự nghiệp Đông y theo Quyết định số 369/QĐ-HĐY ngày 20 tháng 10 năm 2015 của Bộ Y tế</w:t>
      </w:r>
    </w:p>
    <w:p w:rsidR="00F339AD" w:rsidRPr="001E4A10" w:rsidRDefault="00F339AD" w:rsidP="00D010F1">
      <w:pPr>
        <w:tabs>
          <w:tab w:val="left" w:leader="dot" w:pos="6480"/>
        </w:tabs>
        <w:spacing w:before="120" w:line="240" w:lineRule="auto"/>
        <w:jc w:val="both"/>
        <w:rPr>
          <w:rFonts w:cs="Times New Roman"/>
          <w:sz w:val="26"/>
          <w:szCs w:val="26"/>
          <w:lang w:val="vi-VN"/>
        </w:rPr>
      </w:pPr>
      <w:r w:rsidRPr="001E4A10">
        <w:rPr>
          <w:rFonts w:cs="Times New Roman"/>
          <w:sz w:val="26"/>
          <w:szCs w:val="26"/>
          <w:lang w:val="vi-VN"/>
        </w:rPr>
        <w:t xml:space="preserve">16. Kỷ luật (hình thức từ khiển trách trở lên, cấp ra quyết định, số quyết định và thời hạn hiệu lực của quyết định): </w:t>
      </w:r>
      <w:r w:rsidR="00B577B0" w:rsidRPr="001E4A10">
        <w:rPr>
          <w:rFonts w:cs="Times New Roman"/>
          <w:sz w:val="26"/>
          <w:szCs w:val="26"/>
          <w:lang w:val="vi-VN"/>
        </w:rPr>
        <w:t>không</w:t>
      </w:r>
    </w:p>
    <w:p w:rsidR="00F339AD" w:rsidRPr="001E4A10" w:rsidRDefault="00F339AD" w:rsidP="00D010F1">
      <w:pPr>
        <w:spacing w:before="120" w:line="240" w:lineRule="auto"/>
        <w:rPr>
          <w:rFonts w:cs="Times New Roman"/>
          <w:b/>
          <w:sz w:val="26"/>
          <w:szCs w:val="26"/>
          <w:lang w:val="vi-VN"/>
        </w:rPr>
      </w:pPr>
      <w:r w:rsidRPr="001E4A10">
        <w:rPr>
          <w:rFonts w:cs="Times New Roman"/>
          <w:b/>
          <w:sz w:val="26"/>
          <w:szCs w:val="26"/>
          <w:lang w:val="vi-VN"/>
        </w:rPr>
        <w:t>B. TỰ KHAI THEO TIÊU CHUẨN CHỨC DANH GIÁO SƯ/PHÓ GIÁO SƯ</w:t>
      </w:r>
    </w:p>
    <w:p w:rsidR="00F339AD" w:rsidRPr="001E4A10" w:rsidRDefault="00F339AD" w:rsidP="00D010F1">
      <w:pPr>
        <w:spacing w:before="120" w:line="240" w:lineRule="auto"/>
        <w:rPr>
          <w:rFonts w:cs="Times New Roman"/>
          <w:sz w:val="26"/>
          <w:szCs w:val="26"/>
          <w:lang w:val="vi-VN"/>
        </w:rPr>
      </w:pPr>
      <w:r w:rsidRPr="001E4A10">
        <w:rPr>
          <w:rFonts w:cs="Times New Roman"/>
          <w:sz w:val="26"/>
          <w:szCs w:val="26"/>
          <w:lang w:val="vi-VN"/>
        </w:rPr>
        <w:t xml:space="preserve">1. </w:t>
      </w:r>
      <w:r w:rsidR="00B30074" w:rsidRPr="001E4A10">
        <w:rPr>
          <w:rFonts w:cs="Times New Roman"/>
          <w:sz w:val="26"/>
          <w:szCs w:val="26"/>
          <w:lang w:val="vi-VN"/>
        </w:rPr>
        <w:t>Tự đánh giá về t</w:t>
      </w:r>
      <w:r w:rsidRPr="001E4A10">
        <w:rPr>
          <w:rFonts w:cs="Times New Roman"/>
          <w:sz w:val="26"/>
          <w:szCs w:val="26"/>
          <w:lang w:val="vi-VN"/>
        </w:rPr>
        <w:t>iêu chuẩn và nhiệm vụ của nhà giáo</w:t>
      </w:r>
      <w:r w:rsidR="00B30074" w:rsidRPr="001E4A10">
        <w:rPr>
          <w:rFonts w:cs="Times New Roman"/>
          <w:sz w:val="26"/>
          <w:szCs w:val="26"/>
          <w:lang w:val="vi-VN"/>
        </w:rPr>
        <w:t>:</w:t>
      </w:r>
      <w:r w:rsidR="001D2C11" w:rsidRPr="001E4A10">
        <w:rPr>
          <w:rFonts w:cs="Times New Roman"/>
          <w:sz w:val="26"/>
          <w:szCs w:val="26"/>
          <w:lang w:val="vi-VN"/>
        </w:rPr>
        <w:t>………………………………...</w:t>
      </w:r>
    </w:p>
    <w:p w:rsidR="00F339AD" w:rsidRPr="001E4A10" w:rsidRDefault="00F339AD" w:rsidP="00D010F1">
      <w:pPr>
        <w:spacing w:before="120" w:line="240" w:lineRule="auto"/>
        <w:rPr>
          <w:rFonts w:cs="Times New Roman"/>
          <w:sz w:val="26"/>
          <w:szCs w:val="26"/>
          <w:lang w:val="vi-VN"/>
        </w:rPr>
      </w:pPr>
      <w:r w:rsidRPr="001E4A10">
        <w:rPr>
          <w:rFonts w:cs="Times New Roman"/>
          <w:sz w:val="26"/>
          <w:szCs w:val="26"/>
          <w:lang w:val="vi-VN"/>
        </w:rPr>
        <w:t>2. Thời gian tham gia đào tạo, bồi dưỡng từ trình độ đại học trở lên</w:t>
      </w:r>
      <w:r w:rsidR="00563953" w:rsidRPr="001E4A10">
        <w:rPr>
          <w:rFonts w:cs="Times New Roman"/>
          <w:sz w:val="26"/>
          <w:szCs w:val="26"/>
          <w:vertAlign w:val="superscript"/>
          <w:lang w:val="vi-VN"/>
        </w:rPr>
        <w:t>(</w:t>
      </w:r>
      <w:r w:rsidR="002917A4" w:rsidRPr="001E4A10">
        <w:rPr>
          <w:rFonts w:cs="Times New Roman"/>
          <w:sz w:val="26"/>
          <w:szCs w:val="26"/>
          <w:lang w:val="vi-VN"/>
        </w:rPr>
        <w:t>*</w:t>
      </w:r>
      <w:r w:rsidR="00563953" w:rsidRPr="001E4A10">
        <w:rPr>
          <w:rFonts w:cs="Times New Roman"/>
          <w:sz w:val="26"/>
          <w:szCs w:val="26"/>
          <w:vertAlign w:val="superscript"/>
          <w:lang w:val="vi-VN"/>
        </w:rPr>
        <w:t>)</w:t>
      </w:r>
      <w:r w:rsidRPr="001E4A10">
        <w:rPr>
          <w:rFonts w:cs="Times New Roman"/>
          <w:sz w:val="26"/>
          <w:szCs w:val="26"/>
          <w:lang w:val="vi-VN"/>
        </w:rPr>
        <w:t>:</w:t>
      </w:r>
    </w:p>
    <w:p w:rsidR="00F339AD" w:rsidRPr="001E4A10" w:rsidRDefault="00832990" w:rsidP="00D010F1">
      <w:pPr>
        <w:spacing w:before="120" w:line="240" w:lineRule="auto"/>
        <w:rPr>
          <w:rFonts w:cs="Times New Roman"/>
          <w:sz w:val="26"/>
          <w:szCs w:val="26"/>
          <w:lang w:val="vi-VN"/>
        </w:rPr>
      </w:pPr>
      <w:r w:rsidRPr="001E4A10">
        <w:rPr>
          <w:rFonts w:cs="Times New Roman"/>
          <w:sz w:val="26"/>
          <w:szCs w:val="26"/>
          <w:lang w:val="vi-VN"/>
        </w:rPr>
        <w:t xml:space="preserve">- </w:t>
      </w:r>
      <w:r w:rsidR="00F339AD" w:rsidRPr="001E4A10">
        <w:rPr>
          <w:rFonts w:cs="Times New Roman"/>
          <w:sz w:val="26"/>
          <w:szCs w:val="26"/>
          <w:lang w:val="vi-VN"/>
        </w:rPr>
        <w:t>Tổng số …………. năm.</w:t>
      </w:r>
    </w:p>
    <w:p w:rsidR="00F339AD" w:rsidRPr="001E4A10" w:rsidRDefault="00832990" w:rsidP="00D010F1">
      <w:pPr>
        <w:spacing w:before="120" w:line="240" w:lineRule="auto"/>
        <w:rPr>
          <w:rFonts w:cs="Times New Roman"/>
          <w:spacing w:val="-4"/>
          <w:sz w:val="26"/>
          <w:szCs w:val="26"/>
          <w:lang w:val="vi-VN"/>
        </w:rPr>
      </w:pPr>
      <w:r w:rsidRPr="001E4A10">
        <w:rPr>
          <w:rFonts w:cs="Times New Roman"/>
          <w:spacing w:val="-4"/>
          <w:sz w:val="26"/>
          <w:szCs w:val="26"/>
          <w:lang w:val="vi-VN"/>
        </w:rPr>
        <w:t xml:space="preserve">- </w:t>
      </w:r>
      <w:r w:rsidR="00F339AD" w:rsidRPr="001E4A10">
        <w:rPr>
          <w:rFonts w:cs="Times New Roman"/>
          <w:spacing w:val="-4"/>
          <w:sz w:val="26"/>
          <w:szCs w:val="26"/>
          <w:lang w:val="vi-VN"/>
        </w:rPr>
        <w:t>Khai cụ thể ít nhất 6 năm học, trong đó có 3 năm học cuối tính đến ngày hết hạn nộp hồ sơ</w:t>
      </w:r>
    </w:p>
    <w:tbl>
      <w:tblPr>
        <w:tblW w:w="5083" w:type="pct"/>
        <w:tblCellMar>
          <w:left w:w="0" w:type="dxa"/>
          <w:right w:w="0" w:type="dxa"/>
        </w:tblCellMar>
        <w:tblLook w:val="0000"/>
      </w:tblPr>
      <w:tblGrid>
        <w:gridCol w:w="580"/>
        <w:gridCol w:w="1268"/>
        <w:gridCol w:w="871"/>
        <w:gridCol w:w="794"/>
        <w:gridCol w:w="1333"/>
        <w:gridCol w:w="1135"/>
        <w:gridCol w:w="998"/>
        <w:gridCol w:w="909"/>
        <w:gridCol w:w="1746"/>
      </w:tblGrid>
      <w:tr w:rsidR="0028141E" w:rsidRPr="0028141E" w:rsidTr="001F13A9">
        <w:tc>
          <w:tcPr>
            <w:tcW w:w="301"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TT</w:t>
            </w:r>
          </w:p>
        </w:tc>
        <w:tc>
          <w:tcPr>
            <w:tcW w:w="658"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Năm học</w:t>
            </w:r>
          </w:p>
        </w:tc>
        <w:tc>
          <w:tcPr>
            <w:tcW w:w="864"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NCS đã</w:t>
            </w:r>
            <w:r w:rsidRPr="0028141E">
              <w:rPr>
                <w:rFonts w:cs="Times New Roman"/>
                <w:b/>
                <w:sz w:val="24"/>
                <w:szCs w:val="24"/>
              </w:rPr>
              <w:t xml:space="preserve"> hướng dẫn</w:t>
            </w:r>
          </w:p>
        </w:tc>
        <w:tc>
          <w:tcPr>
            <w:tcW w:w="692" w:type="pct"/>
            <w:vMerge w:val="restar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Số lượng</w:t>
            </w:r>
            <w:r w:rsidR="00F8781F" w:rsidRPr="0028141E">
              <w:rPr>
                <w:rFonts w:cs="Times New Roman"/>
                <w:b/>
                <w:sz w:val="24"/>
                <w:szCs w:val="24"/>
              </w:rPr>
              <w:t xml:space="preserve"> ThS</w:t>
            </w:r>
            <w:r w:rsidR="0007067D" w:rsidRPr="0028141E">
              <w:rPr>
                <w:rFonts w:cs="Times New Roman"/>
                <w:b/>
                <w:sz w:val="24"/>
                <w:szCs w:val="24"/>
              </w:rPr>
              <w:t>/CK</w:t>
            </w:r>
            <w:r w:rsidR="002F49AB" w:rsidRPr="0028141E">
              <w:rPr>
                <w:rFonts w:cs="Times New Roman"/>
                <w:b/>
                <w:sz w:val="24"/>
                <w:szCs w:val="24"/>
              </w:rPr>
              <w:t>2/ BSNT</w:t>
            </w:r>
            <w:r w:rsidR="00F8781F" w:rsidRPr="0028141E">
              <w:rPr>
                <w:rFonts w:cs="Times New Roman"/>
                <w:b/>
                <w:sz w:val="24"/>
                <w:szCs w:val="24"/>
              </w:rPr>
              <w:t xml:space="preserve"> đã</w:t>
            </w:r>
            <w:r w:rsidRPr="0028141E">
              <w:rPr>
                <w:rFonts w:cs="Times New Roman"/>
                <w:b/>
                <w:sz w:val="24"/>
                <w:szCs w:val="24"/>
              </w:rPr>
              <w:t xml:space="preserve"> hướng dẫn</w:t>
            </w:r>
          </w:p>
        </w:tc>
        <w:tc>
          <w:tcPr>
            <w:tcW w:w="589" w:type="pct"/>
            <w:vMerge w:val="restart"/>
            <w:tcBorders>
              <w:top w:val="single" w:sz="4" w:space="0" w:color="auto"/>
              <w:left w:val="single" w:sz="4" w:space="0" w:color="auto"/>
              <w:right w:val="single" w:sz="4" w:space="0" w:color="auto"/>
            </w:tcBorders>
            <w:shd w:val="clear" w:color="auto" w:fill="FFFFFF"/>
          </w:tcPr>
          <w:p w:rsidR="005F29DB" w:rsidRPr="0028141E" w:rsidRDefault="00371947" w:rsidP="00D010F1">
            <w:pPr>
              <w:spacing w:before="120" w:after="120" w:line="240" w:lineRule="auto"/>
              <w:jc w:val="center"/>
              <w:rPr>
                <w:rFonts w:cs="Times New Roman"/>
                <w:b/>
                <w:sz w:val="24"/>
                <w:szCs w:val="24"/>
              </w:rPr>
            </w:pPr>
            <w:r w:rsidRPr="0028141E">
              <w:rPr>
                <w:rFonts w:cs="Times New Roman"/>
                <w:b/>
                <w:sz w:val="24"/>
                <w:szCs w:val="24"/>
              </w:rPr>
              <w:t>Số</w:t>
            </w:r>
            <w:r w:rsidR="005F29DB" w:rsidRPr="0028141E">
              <w:rPr>
                <w:rFonts w:cs="Times New Roman"/>
                <w:b/>
                <w:sz w:val="24"/>
                <w:szCs w:val="24"/>
              </w:rPr>
              <w:t xml:space="preserve"> đồ án, khóa luận tốt nghiệp ĐH</w:t>
            </w:r>
            <w:r w:rsidRPr="0028141E">
              <w:rPr>
                <w:rFonts w:cs="Times New Roman"/>
                <w:b/>
                <w:sz w:val="24"/>
                <w:szCs w:val="24"/>
              </w:rPr>
              <w:t xml:space="preserve"> đã HD</w:t>
            </w:r>
          </w:p>
        </w:tc>
        <w:tc>
          <w:tcPr>
            <w:tcW w:w="990" w:type="pct"/>
            <w:gridSpan w:val="2"/>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Số</w:t>
            </w:r>
            <w:r w:rsidR="00B52D42" w:rsidRPr="0028141E">
              <w:rPr>
                <w:rFonts w:cs="Times New Roman"/>
                <w:b/>
                <w:sz w:val="24"/>
                <w:szCs w:val="24"/>
              </w:rPr>
              <w:t xml:space="preserve"> lượng</w:t>
            </w:r>
            <w:r w:rsidRPr="0028141E">
              <w:rPr>
                <w:rFonts w:cs="Times New Roman"/>
                <w:b/>
                <w:sz w:val="24"/>
                <w:szCs w:val="24"/>
              </w:rPr>
              <w:t xml:space="preserve"> giờ giảng dạy trực tiếp trên lớp</w:t>
            </w:r>
          </w:p>
        </w:tc>
        <w:tc>
          <w:tcPr>
            <w:tcW w:w="906" w:type="pct"/>
            <w:vMerge w:val="restart"/>
            <w:tcBorders>
              <w:top w:val="single" w:sz="4" w:space="0" w:color="auto"/>
              <w:left w:val="single" w:sz="4" w:space="0" w:color="auto"/>
              <w:bottom w:val="nil"/>
              <w:right w:val="single" w:sz="4" w:space="0" w:color="auto"/>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Tổng số giờ giảng</w:t>
            </w:r>
            <w:r w:rsidR="00B52D42" w:rsidRPr="0028141E">
              <w:rPr>
                <w:rFonts w:cs="Times New Roman"/>
                <w:b/>
                <w:sz w:val="24"/>
                <w:szCs w:val="24"/>
              </w:rPr>
              <w:t xml:space="preserve">trực </w:t>
            </w:r>
            <w:r w:rsidR="00371947" w:rsidRPr="0028141E">
              <w:rPr>
                <w:rFonts w:cs="Times New Roman"/>
                <w:b/>
                <w:sz w:val="24"/>
                <w:szCs w:val="24"/>
              </w:rPr>
              <w:t>tiếp</w:t>
            </w:r>
            <w:r w:rsidRPr="0028141E">
              <w:rPr>
                <w:rFonts w:cs="Times New Roman"/>
                <w:b/>
                <w:sz w:val="24"/>
                <w:szCs w:val="24"/>
              </w:rPr>
              <w:t>/giờ quy đổi</w:t>
            </w:r>
            <w:r w:rsidR="00E337FF" w:rsidRPr="0028141E">
              <w:rPr>
                <w:rFonts w:cs="Times New Roman"/>
                <w:b/>
                <w:sz w:val="24"/>
                <w:szCs w:val="24"/>
              </w:rPr>
              <w:t>/</w:t>
            </w:r>
            <w:r w:rsidR="00DB4945" w:rsidRPr="0028141E">
              <w:rPr>
                <w:rFonts w:cs="Times New Roman"/>
                <w:b/>
                <w:sz w:val="24"/>
                <w:szCs w:val="24"/>
              </w:rPr>
              <w:t xml:space="preserve">Số </w:t>
            </w:r>
            <w:r w:rsidR="00E337FF" w:rsidRPr="0028141E">
              <w:rPr>
                <w:rFonts w:cs="Times New Roman"/>
                <w:b/>
                <w:sz w:val="24"/>
                <w:szCs w:val="24"/>
              </w:rPr>
              <w:t>giờ định mức</w:t>
            </w:r>
          </w:p>
        </w:tc>
      </w:tr>
      <w:tr w:rsidR="0028141E" w:rsidRPr="0028141E" w:rsidTr="001F13A9">
        <w:tc>
          <w:tcPr>
            <w:tcW w:w="301" w:type="pct"/>
            <w:vMerge/>
            <w:tcBorders>
              <w:top w:val="nil"/>
              <w:left w:val="single" w:sz="4" w:space="0" w:color="auto"/>
              <w:bottom w:val="nil"/>
              <w:right w:val="nil"/>
            </w:tcBorders>
            <w:shd w:val="clear" w:color="auto" w:fill="FFFFFF"/>
          </w:tcPr>
          <w:p w:rsidR="005F29DB" w:rsidRPr="0028141E" w:rsidRDefault="005F29DB" w:rsidP="00D010F1">
            <w:pPr>
              <w:spacing w:before="120" w:after="120" w:line="240" w:lineRule="auto"/>
              <w:rPr>
                <w:rFonts w:cs="Times New Roman"/>
                <w:sz w:val="24"/>
                <w:szCs w:val="24"/>
              </w:rPr>
            </w:pPr>
          </w:p>
        </w:tc>
        <w:tc>
          <w:tcPr>
            <w:tcW w:w="658" w:type="pct"/>
            <w:vMerge/>
            <w:tcBorders>
              <w:top w:val="nil"/>
              <w:left w:val="single" w:sz="4" w:space="0" w:color="auto"/>
              <w:bottom w:val="nil"/>
              <w:right w:val="nil"/>
            </w:tcBorders>
            <w:shd w:val="clear" w:color="auto" w:fill="FFFFFF"/>
            <w:vAlign w:val="center"/>
          </w:tcPr>
          <w:p w:rsidR="005F29DB" w:rsidRPr="0028141E" w:rsidRDefault="005F29DB" w:rsidP="00D010F1">
            <w:pPr>
              <w:spacing w:before="120" w:after="120" w:line="240" w:lineRule="auto"/>
              <w:rPr>
                <w:rFonts w:cs="Times New Roman"/>
                <w:sz w:val="24"/>
                <w:szCs w:val="24"/>
              </w:rPr>
            </w:pPr>
          </w:p>
        </w:tc>
        <w:tc>
          <w:tcPr>
            <w:tcW w:w="452" w:type="pc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Chính</w:t>
            </w:r>
          </w:p>
        </w:tc>
        <w:tc>
          <w:tcPr>
            <w:tcW w:w="412" w:type="pc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Phụ</w:t>
            </w:r>
          </w:p>
        </w:tc>
        <w:tc>
          <w:tcPr>
            <w:tcW w:w="692" w:type="pct"/>
            <w:vMerge/>
            <w:tcBorders>
              <w:top w:val="nil"/>
              <w:left w:val="single" w:sz="4" w:space="0" w:color="auto"/>
              <w:bottom w:val="nil"/>
              <w:right w:val="nil"/>
            </w:tcBorders>
            <w:shd w:val="clear" w:color="auto" w:fill="FFFFFF"/>
            <w:vAlign w:val="center"/>
          </w:tcPr>
          <w:p w:rsidR="005F29DB" w:rsidRPr="0028141E" w:rsidRDefault="005F29DB" w:rsidP="00D010F1">
            <w:pPr>
              <w:spacing w:before="120" w:after="120" w:line="240" w:lineRule="auto"/>
              <w:rPr>
                <w:rFonts w:cs="Times New Roman"/>
                <w:sz w:val="24"/>
                <w:szCs w:val="24"/>
              </w:rPr>
            </w:pPr>
          </w:p>
        </w:tc>
        <w:tc>
          <w:tcPr>
            <w:tcW w:w="589" w:type="pct"/>
            <w:vMerge/>
            <w:tcBorders>
              <w:left w:val="single" w:sz="4" w:space="0" w:color="auto"/>
              <w:bottom w:val="nil"/>
              <w:right w:val="single" w:sz="4" w:space="0" w:color="auto"/>
            </w:tcBorders>
            <w:shd w:val="clear" w:color="auto" w:fill="FFFFFF"/>
          </w:tcPr>
          <w:p w:rsidR="005F29DB" w:rsidRPr="0028141E" w:rsidRDefault="005F29DB" w:rsidP="00D010F1">
            <w:pPr>
              <w:spacing w:before="120" w:after="120" w:line="240" w:lineRule="auto"/>
              <w:jc w:val="center"/>
              <w:rPr>
                <w:rFonts w:cs="Times New Roman"/>
                <w:b/>
                <w:sz w:val="24"/>
                <w:szCs w:val="24"/>
              </w:rPr>
            </w:pPr>
          </w:p>
        </w:tc>
        <w:tc>
          <w:tcPr>
            <w:tcW w:w="518" w:type="pc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ĐH</w:t>
            </w:r>
          </w:p>
        </w:tc>
        <w:tc>
          <w:tcPr>
            <w:tcW w:w="472" w:type="pct"/>
            <w:tcBorders>
              <w:top w:val="single" w:sz="4" w:space="0" w:color="auto"/>
              <w:left w:val="single" w:sz="4" w:space="0" w:color="auto"/>
              <w:bottom w:val="nil"/>
              <w:right w:val="nil"/>
            </w:tcBorders>
            <w:shd w:val="clear" w:color="auto" w:fill="FFFFFF"/>
            <w:vAlign w:val="center"/>
          </w:tcPr>
          <w:p w:rsidR="005F29DB" w:rsidRPr="0028141E" w:rsidRDefault="005F29DB" w:rsidP="00D010F1">
            <w:pPr>
              <w:spacing w:before="120" w:after="120" w:line="240" w:lineRule="auto"/>
              <w:jc w:val="center"/>
              <w:rPr>
                <w:rFonts w:cs="Times New Roman"/>
                <w:b/>
                <w:sz w:val="24"/>
                <w:szCs w:val="24"/>
              </w:rPr>
            </w:pPr>
            <w:r w:rsidRPr="0028141E">
              <w:rPr>
                <w:rFonts w:cs="Times New Roman"/>
                <w:b/>
                <w:sz w:val="24"/>
                <w:szCs w:val="24"/>
              </w:rPr>
              <w:t>SĐH</w:t>
            </w:r>
          </w:p>
        </w:tc>
        <w:tc>
          <w:tcPr>
            <w:tcW w:w="906" w:type="pct"/>
            <w:vMerge/>
            <w:tcBorders>
              <w:top w:val="nil"/>
              <w:left w:val="single" w:sz="4" w:space="0" w:color="auto"/>
              <w:bottom w:val="nil"/>
              <w:right w:val="single" w:sz="4" w:space="0" w:color="auto"/>
            </w:tcBorders>
            <w:shd w:val="clear" w:color="auto" w:fill="FFFFFF"/>
            <w:vAlign w:val="bottom"/>
          </w:tcPr>
          <w:p w:rsidR="005F29DB" w:rsidRPr="0028141E" w:rsidRDefault="005F29DB" w:rsidP="00D010F1">
            <w:pPr>
              <w:spacing w:before="120" w:after="120" w:line="240" w:lineRule="auto"/>
              <w:rPr>
                <w:rFonts w:cs="Times New Roman"/>
                <w:sz w:val="24"/>
                <w:szCs w:val="24"/>
              </w:rPr>
            </w:pPr>
          </w:p>
        </w:tc>
      </w:tr>
      <w:tr w:rsidR="00AF05DF" w:rsidRPr="0028141E" w:rsidTr="001F13A9">
        <w:tc>
          <w:tcPr>
            <w:tcW w:w="301" w:type="pct"/>
            <w:tcBorders>
              <w:top w:val="single" w:sz="4" w:space="0" w:color="auto"/>
              <w:left w:val="single" w:sz="4" w:space="0" w:color="auto"/>
              <w:bottom w:val="nil"/>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1</w:t>
            </w:r>
          </w:p>
        </w:tc>
        <w:tc>
          <w:tcPr>
            <w:tcW w:w="658"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r>
              <w:rPr>
                <w:rFonts w:cs="Times New Roman"/>
                <w:sz w:val="24"/>
                <w:szCs w:val="24"/>
              </w:rPr>
              <w:t>2014 - 2015</w:t>
            </w:r>
          </w:p>
        </w:tc>
        <w:tc>
          <w:tcPr>
            <w:tcW w:w="45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p>
        </w:tc>
        <w:tc>
          <w:tcPr>
            <w:tcW w:w="41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p>
        </w:tc>
        <w:tc>
          <w:tcPr>
            <w:tcW w:w="69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p>
        </w:tc>
        <w:tc>
          <w:tcPr>
            <w:tcW w:w="589" w:type="pct"/>
            <w:tcBorders>
              <w:top w:val="single" w:sz="4" w:space="0" w:color="auto"/>
              <w:left w:val="single" w:sz="4" w:space="0" w:color="auto"/>
              <w:bottom w:val="nil"/>
              <w:right w:val="single" w:sz="4" w:space="0" w:color="auto"/>
            </w:tcBorders>
            <w:shd w:val="clear" w:color="auto" w:fill="FFFFFF"/>
          </w:tcPr>
          <w:p w:rsidR="00AF05DF" w:rsidRPr="0028141E" w:rsidRDefault="00AF05DF" w:rsidP="00120286">
            <w:pPr>
              <w:spacing w:before="80" w:after="80" w:line="240" w:lineRule="auto"/>
              <w:rPr>
                <w:rFonts w:cs="Times New Roman"/>
                <w:sz w:val="24"/>
                <w:szCs w:val="24"/>
              </w:rPr>
            </w:pPr>
          </w:p>
        </w:tc>
        <w:tc>
          <w:tcPr>
            <w:tcW w:w="518" w:type="pct"/>
            <w:tcBorders>
              <w:top w:val="single" w:sz="4" w:space="0" w:color="auto"/>
              <w:left w:val="single" w:sz="4" w:space="0" w:color="auto"/>
              <w:bottom w:val="nil"/>
              <w:right w:val="nil"/>
            </w:tcBorders>
            <w:shd w:val="clear" w:color="auto" w:fill="FFFFFF"/>
          </w:tcPr>
          <w:p w:rsidR="00AF05DF" w:rsidRPr="0028141E" w:rsidRDefault="00D12B6F" w:rsidP="00120286">
            <w:pPr>
              <w:spacing w:before="80" w:after="80" w:line="240" w:lineRule="auto"/>
              <w:jc w:val="center"/>
              <w:rPr>
                <w:rFonts w:cs="Times New Roman"/>
                <w:sz w:val="24"/>
                <w:szCs w:val="24"/>
              </w:rPr>
            </w:pPr>
            <w:r>
              <w:rPr>
                <w:rFonts w:cs="Times New Roman"/>
                <w:sz w:val="24"/>
                <w:szCs w:val="24"/>
              </w:rPr>
              <w:t>150</w:t>
            </w:r>
          </w:p>
        </w:tc>
        <w:tc>
          <w:tcPr>
            <w:tcW w:w="472" w:type="pct"/>
            <w:tcBorders>
              <w:top w:val="single" w:sz="4" w:space="0" w:color="auto"/>
              <w:left w:val="single" w:sz="4" w:space="0" w:color="auto"/>
              <w:bottom w:val="nil"/>
              <w:right w:val="nil"/>
            </w:tcBorders>
            <w:shd w:val="clear" w:color="auto" w:fill="FFFFFF"/>
          </w:tcPr>
          <w:p w:rsidR="00AF05DF" w:rsidRPr="0028141E" w:rsidRDefault="00AF05DF" w:rsidP="00D010F1">
            <w:pPr>
              <w:spacing w:before="80" w:after="80" w:line="240" w:lineRule="auto"/>
              <w:rPr>
                <w:rFonts w:cs="Times New Roman"/>
                <w:sz w:val="24"/>
                <w:szCs w:val="24"/>
              </w:rPr>
            </w:pPr>
          </w:p>
        </w:tc>
        <w:tc>
          <w:tcPr>
            <w:tcW w:w="906" w:type="pct"/>
            <w:tcBorders>
              <w:top w:val="single" w:sz="4" w:space="0" w:color="auto"/>
              <w:left w:val="single" w:sz="4" w:space="0" w:color="auto"/>
              <w:bottom w:val="nil"/>
              <w:right w:val="single" w:sz="4" w:space="0" w:color="auto"/>
            </w:tcBorders>
            <w:shd w:val="clear" w:color="auto" w:fill="FFFFFF"/>
          </w:tcPr>
          <w:p w:rsidR="00AF05DF" w:rsidRPr="0028141E" w:rsidRDefault="00657D2E" w:rsidP="00657D2E">
            <w:pPr>
              <w:spacing w:before="80" w:after="80" w:line="240" w:lineRule="auto"/>
              <w:jc w:val="center"/>
              <w:rPr>
                <w:rFonts w:cs="Times New Roman"/>
                <w:sz w:val="24"/>
                <w:szCs w:val="24"/>
              </w:rPr>
            </w:pPr>
            <w:r>
              <w:rPr>
                <w:rFonts w:cs="Times New Roman"/>
                <w:sz w:val="24"/>
                <w:szCs w:val="24"/>
              </w:rPr>
              <w:t>150/150/140</w:t>
            </w:r>
          </w:p>
        </w:tc>
      </w:tr>
      <w:tr w:rsidR="00AF05DF" w:rsidRPr="0028141E" w:rsidTr="001F13A9">
        <w:tc>
          <w:tcPr>
            <w:tcW w:w="301" w:type="pct"/>
            <w:tcBorders>
              <w:top w:val="single" w:sz="4" w:space="0" w:color="auto"/>
              <w:left w:val="single" w:sz="4" w:space="0" w:color="auto"/>
              <w:bottom w:val="nil"/>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2</w:t>
            </w:r>
          </w:p>
        </w:tc>
        <w:tc>
          <w:tcPr>
            <w:tcW w:w="658"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r>
              <w:rPr>
                <w:rFonts w:cs="Times New Roman"/>
                <w:sz w:val="24"/>
                <w:szCs w:val="24"/>
              </w:rPr>
              <w:t>2015 - 2016</w:t>
            </w:r>
          </w:p>
        </w:tc>
        <w:tc>
          <w:tcPr>
            <w:tcW w:w="45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p>
        </w:tc>
        <w:tc>
          <w:tcPr>
            <w:tcW w:w="41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rPr>
                <w:rFonts w:cs="Times New Roman"/>
                <w:sz w:val="24"/>
                <w:szCs w:val="24"/>
              </w:rPr>
            </w:pPr>
          </w:p>
        </w:tc>
        <w:tc>
          <w:tcPr>
            <w:tcW w:w="69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80" w:after="80" w:line="240" w:lineRule="auto"/>
              <w:jc w:val="center"/>
              <w:rPr>
                <w:rFonts w:cs="Times New Roman"/>
                <w:sz w:val="24"/>
                <w:szCs w:val="24"/>
              </w:rPr>
            </w:pPr>
            <w:r>
              <w:rPr>
                <w:rFonts w:cs="Times New Roman"/>
                <w:sz w:val="24"/>
                <w:szCs w:val="24"/>
              </w:rPr>
              <w:t>0</w:t>
            </w:r>
            <w:r w:rsidR="00D12B6F">
              <w:rPr>
                <w:rFonts w:cs="Times New Roman"/>
                <w:sz w:val="24"/>
                <w:szCs w:val="24"/>
              </w:rPr>
              <w:t>2</w:t>
            </w:r>
          </w:p>
        </w:tc>
        <w:tc>
          <w:tcPr>
            <w:tcW w:w="589" w:type="pct"/>
            <w:tcBorders>
              <w:top w:val="single" w:sz="4" w:space="0" w:color="auto"/>
              <w:left w:val="single" w:sz="4" w:space="0" w:color="auto"/>
              <w:bottom w:val="nil"/>
              <w:right w:val="single" w:sz="4" w:space="0" w:color="auto"/>
            </w:tcBorders>
            <w:shd w:val="clear" w:color="auto" w:fill="FFFFFF"/>
          </w:tcPr>
          <w:p w:rsidR="00AF05DF" w:rsidRPr="0028141E" w:rsidRDefault="00AF05DF" w:rsidP="00120286">
            <w:pPr>
              <w:spacing w:before="80" w:after="80" w:line="240" w:lineRule="auto"/>
              <w:rPr>
                <w:rFonts w:cs="Times New Roman"/>
                <w:sz w:val="24"/>
                <w:szCs w:val="24"/>
              </w:rPr>
            </w:pPr>
          </w:p>
        </w:tc>
        <w:tc>
          <w:tcPr>
            <w:tcW w:w="518" w:type="pct"/>
            <w:tcBorders>
              <w:top w:val="single" w:sz="4" w:space="0" w:color="auto"/>
              <w:left w:val="single" w:sz="4" w:space="0" w:color="auto"/>
              <w:bottom w:val="nil"/>
              <w:right w:val="nil"/>
            </w:tcBorders>
            <w:shd w:val="clear" w:color="auto" w:fill="FFFFFF"/>
          </w:tcPr>
          <w:p w:rsidR="00AF05DF" w:rsidRPr="0028141E" w:rsidRDefault="00D12B6F" w:rsidP="00120286">
            <w:pPr>
              <w:spacing w:before="80" w:after="80" w:line="240" w:lineRule="auto"/>
              <w:jc w:val="center"/>
              <w:rPr>
                <w:rFonts w:cs="Times New Roman"/>
                <w:sz w:val="24"/>
                <w:szCs w:val="24"/>
              </w:rPr>
            </w:pPr>
            <w:r>
              <w:rPr>
                <w:rFonts w:cs="Times New Roman"/>
                <w:sz w:val="24"/>
                <w:szCs w:val="24"/>
              </w:rPr>
              <w:t>120</w:t>
            </w:r>
          </w:p>
        </w:tc>
        <w:tc>
          <w:tcPr>
            <w:tcW w:w="472" w:type="pct"/>
            <w:tcBorders>
              <w:top w:val="single" w:sz="4" w:space="0" w:color="auto"/>
              <w:left w:val="single" w:sz="4" w:space="0" w:color="auto"/>
              <w:bottom w:val="nil"/>
              <w:right w:val="nil"/>
            </w:tcBorders>
            <w:shd w:val="clear" w:color="auto" w:fill="FFFFFF"/>
          </w:tcPr>
          <w:p w:rsidR="00AF05DF" w:rsidRPr="0028141E" w:rsidRDefault="00AF05DF" w:rsidP="00D010F1">
            <w:pPr>
              <w:spacing w:before="80" w:after="80" w:line="240" w:lineRule="auto"/>
              <w:rPr>
                <w:rFonts w:cs="Times New Roman"/>
                <w:sz w:val="24"/>
                <w:szCs w:val="24"/>
              </w:rPr>
            </w:pPr>
          </w:p>
        </w:tc>
        <w:tc>
          <w:tcPr>
            <w:tcW w:w="906" w:type="pct"/>
            <w:tcBorders>
              <w:top w:val="single" w:sz="4" w:space="0" w:color="auto"/>
              <w:left w:val="single" w:sz="4" w:space="0" w:color="auto"/>
              <w:bottom w:val="nil"/>
              <w:right w:val="single" w:sz="4" w:space="0" w:color="auto"/>
            </w:tcBorders>
            <w:shd w:val="clear" w:color="auto" w:fill="FFFFFF"/>
          </w:tcPr>
          <w:p w:rsidR="00AF05DF" w:rsidRPr="0028141E" w:rsidRDefault="00657D2E" w:rsidP="00657D2E">
            <w:pPr>
              <w:spacing w:before="80" w:after="80" w:line="240" w:lineRule="auto"/>
              <w:jc w:val="center"/>
              <w:rPr>
                <w:rFonts w:cs="Times New Roman"/>
                <w:sz w:val="24"/>
                <w:szCs w:val="24"/>
              </w:rPr>
            </w:pPr>
            <w:r>
              <w:rPr>
                <w:rFonts w:cs="Times New Roman"/>
                <w:sz w:val="24"/>
                <w:szCs w:val="24"/>
              </w:rPr>
              <w:t>120/150/140</w:t>
            </w:r>
          </w:p>
        </w:tc>
      </w:tr>
      <w:tr w:rsidR="00AF05DF" w:rsidRPr="0028141E" w:rsidTr="001F13A9">
        <w:tc>
          <w:tcPr>
            <w:tcW w:w="301" w:type="pct"/>
            <w:tcBorders>
              <w:top w:val="single" w:sz="4" w:space="0" w:color="auto"/>
              <w:left w:val="single" w:sz="4" w:space="0" w:color="auto"/>
              <w:bottom w:val="nil"/>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3</w:t>
            </w:r>
          </w:p>
        </w:tc>
        <w:tc>
          <w:tcPr>
            <w:tcW w:w="658"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rPr>
                <w:rFonts w:cs="Times New Roman"/>
                <w:sz w:val="24"/>
                <w:szCs w:val="24"/>
              </w:rPr>
            </w:pPr>
            <w:r>
              <w:rPr>
                <w:rFonts w:cs="Times New Roman"/>
                <w:sz w:val="24"/>
                <w:szCs w:val="24"/>
              </w:rPr>
              <w:t>2016 - 2017</w:t>
            </w:r>
          </w:p>
        </w:tc>
        <w:tc>
          <w:tcPr>
            <w:tcW w:w="45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rPr>
                <w:rFonts w:cs="Times New Roman"/>
                <w:sz w:val="24"/>
                <w:szCs w:val="24"/>
              </w:rPr>
            </w:pPr>
          </w:p>
        </w:tc>
        <w:tc>
          <w:tcPr>
            <w:tcW w:w="41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rPr>
                <w:rFonts w:cs="Times New Roman"/>
                <w:sz w:val="24"/>
                <w:szCs w:val="24"/>
              </w:rPr>
            </w:pPr>
          </w:p>
        </w:tc>
        <w:tc>
          <w:tcPr>
            <w:tcW w:w="692" w:type="pct"/>
            <w:tcBorders>
              <w:top w:val="single" w:sz="4" w:space="0" w:color="auto"/>
              <w:left w:val="single" w:sz="4" w:space="0" w:color="auto"/>
              <w:bottom w:val="nil"/>
              <w:right w:val="nil"/>
            </w:tcBorders>
            <w:shd w:val="clear" w:color="auto" w:fill="FFFFFF"/>
          </w:tcPr>
          <w:p w:rsidR="00AF05DF" w:rsidRPr="0028141E" w:rsidRDefault="00D12B6F" w:rsidP="00120286">
            <w:pPr>
              <w:spacing w:before="60" w:after="60" w:line="240" w:lineRule="auto"/>
              <w:jc w:val="center"/>
              <w:rPr>
                <w:rFonts w:cs="Times New Roman"/>
                <w:sz w:val="24"/>
                <w:szCs w:val="24"/>
              </w:rPr>
            </w:pPr>
            <w:r>
              <w:rPr>
                <w:rFonts w:cs="Times New Roman"/>
                <w:sz w:val="24"/>
                <w:szCs w:val="24"/>
              </w:rPr>
              <w:t>03</w:t>
            </w:r>
          </w:p>
        </w:tc>
        <w:tc>
          <w:tcPr>
            <w:tcW w:w="589" w:type="pct"/>
            <w:tcBorders>
              <w:top w:val="single" w:sz="4" w:space="0" w:color="auto"/>
              <w:left w:val="single" w:sz="4" w:space="0" w:color="auto"/>
              <w:bottom w:val="nil"/>
              <w:right w:val="single" w:sz="4" w:space="0" w:color="auto"/>
            </w:tcBorders>
            <w:shd w:val="clear" w:color="auto" w:fill="FFFFFF"/>
          </w:tcPr>
          <w:p w:rsidR="00AF05DF" w:rsidRPr="0028141E" w:rsidRDefault="00AF05DF" w:rsidP="00120286">
            <w:pPr>
              <w:spacing w:before="60" w:after="60" w:line="240" w:lineRule="auto"/>
              <w:rPr>
                <w:rFonts w:cs="Times New Roman"/>
                <w:sz w:val="24"/>
                <w:szCs w:val="24"/>
              </w:rPr>
            </w:pPr>
          </w:p>
        </w:tc>
        <w:tc>
          <w:tcPr>
            <w:tcW w:w="518" w:type="pct"/>
            <w:tcBorders>
              <w:top w:val="single" w:sz="4" w:space="0" w:color="auto"/>
              <w:left w:val="single" w:sz="4" w:space="0" w:color="auto"/>
              <w:bottom w:val="nil"/>
              <w:right w:val="nil"/>
            </w:tcBorders>
            <w:shd w:val="clear" w:color="auto" w:fill="FFFFFF"/>
          </w:tcPr>
          <w:p w:rsidR="00AF05DF" w:rsidRPr="0028141E" w:rsidRDefault="00D12B6F" w:rsidP="00120286">
            <w:pPr>
              <w:spacing w:before="60" w:after="60" w:line="240" w:lineRule="auto"/>
              <w:jc w:val="center"/>
              <w:rPr>
                <w:rFonts w:cs="Times New Roman"/>
                <w:sz w:val="24"/>
                <w:szCs w:val="24"/>
              </w:rPr>
            </w:pPr>
            <w:r>
              <w:rPr>
                <w:rFonts w:cs="Times New Roman"/>
                <w:sz w:val="24"/>
                <w:szCs w:val="24"/>
              </w:rPr>
              <w:t>115</w:t>
            </w:r>
          </w:p>
        </w:tc>
        <w:tc>
          <w:tcPr>
            <w:tcW w:w="472" w:type="pct"/>
            <w:tcBorders>
              <w:top w:val="single" w:sz="4" w:space="0" w:color="auto"/>
              <w:left w:val="single" w:sz="4" w:space="0" w:color="auto"/>
              <w:bottom w:val="nil"/>
              <w:right w:val="nil"/>
            </w:tcBorders>
            <w:shd w:val="clear" w:color="auto" w:fill="FFFFFF"/>
          </w:tcPr>
          <w:p w:rsidR="00AF05DF" w:rsidRPr="0028141E" w:rsidRDefault="00AF05DF" w:rsidP="00D010F1">
            <w:pPr>
              <w:spacing w:before="80" w:after="80" w:line="240" w:lineRule="auto"/>
              <w:rPr>
                <w:rFonts w:cs="Times New Roman"/>
                <w:sz w:val="24"/>
                <w:szCs w:val="24"/>
              </w:rPr>
            </w:pPr>
          </w:p>
        </w:tc>
        <w:tc>
          <w:tcPr>
            <w:tcW w:w="906" w:type="pct"/>
            <w:tcBorders>
              <w:top w:val="single" w:sz="4" w:space="0" w:color="auto"/>
              <w:left w:val="single" w:sz="4" w:space="0" w:color="auto"/>
              <w:bottom w:val="nil"/>
              <w:right w:val="single" w:sz="4" w:space="0" w:color="auto"/>
            </w:tcBorders>
            <w:shd w:val="clear" w:color="auto" w:fill="FFFFFF"/>
          </w:tcPr>
          <w:p w:rsidR="00AF05DF" w:rsidRPr="0028141E" w:rsidRDefault="00657D2E" w:rsidP="00657D2E">
            <w:pPr>
              <w:spacing w:before="80" w:after="80" w:line="240" w:lineRule="auto"/>
              <w:jc w:val="center"/>
              <w:rPr>
                <w:rFonts w:cs="Times New Roman"/>
                <w:sz w:val="24"/>
                <w:szCs w:val="24"/>
              </w:rPr>
            </w:pPr>
            <w:r>
              <w:rPr>
                <w:rFonts w:cs="Times New Roman"/>
                <w:sz w:val="24"/>
                <w:szCs w:val="24"/>
              </w:rPr>
              <w:t>115/160/135</w:t>
            </w:r>
          </w:p>
        </w:tc>
      </w:tr>
      <w:tr w:rsidR="00AF05DF" w:rsidRPr="0028141E" w:rsidTr="001F13A9">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3 năm học cuối</w:t>
            </w:r>
          </w:p>
        </w:tc>
      </w:tr>
      <w:tr w:rsidR="00AF05DF" w:rsidRPr="0028141E" w:rsidTr="001F13A9">
        <w:tc>
          <w:tcPr>
            <w:tcW w:w="301" w:type="pct"/>
            <w:tcBorders>
              <w:top w:val="single" w:sz="4" w:space="0" w:color="auto"/>
              <w:left w:val="single" w:sz="4" w:space="0" w:color="auto"/>
              <w:bottom w:val="nil"/>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4</w:t>
            </w:r>
          </w:p>
        </w:tc>
        <w:tc>
          <w:tcPr>
            <w:tcW w:w="658"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r>
              <w:rPr>
                <w:rFonts w:cs="Times New Roman"/>
                <w:sz w:val="24"/>
                <w:szCs w:val="24"/>
              </w:rPr>
              <w:t>2017 - 2018</w:t>
            </w:r>
          </w:p>
        </w:tc>
        <w:tc>
          <w:tcPr>
            <w:tcW w:w="45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41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692" w:type="pct"/>
            <w:tcBorders>
              <w:top w:val="single" w:sz="4" w:space="0" w:color="auto"/>
              <w:left w:val="single" w:sz="4" w:space="0" w:color="auto"/>
              <w:bottom w:val="nil"/>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r>
              <w:rPr>
                <w:rFonts w:cs="Times New Roman"/>
                <w:sz w:val="24"/>
                <w:szCs w:val="24"/>
              </w:rPr>
              <w:t>03</w:t>
            </w:r>
          </w:p>
        </w:tc>
        <w:tc>
          <w:tcPr>
            <w:tcW w:w="589" w:type="pct"/>
            <w:tcBorders>
              <w:top w:val="single" w:sz="4" w:space="0" w:color="auto"/>
              <w:left w:val="single" w:sz="4" w:space="0" w:color="auto"/>
              <w:bottom w:val="nil"/>
              <w:right w:val="single" w:sz="4" w:space="0" w:color="auto"/>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518" w:type="pct"/>
            <w:tcBorders>
              <w:top w:val="single" w:sz="4" w:space="0" w:color="auto"/>
              <w:left w:val="single" w:sz="4" w:space="0" w:color="auto"/>
              <w:bottom w:val="nil"/>
              <w:right w:val="nil"/>
            </w:tcBorders>
            <w:shd w:val="clear" w:color="auto" w:fill="FFFFFF"/>
          </w:tcPr>
          <w:p w:rsidR="00AF05DF" w:rsidRPr="0028141E" w:rsidRDefault="00D12B6F" w:rsidP="00120286">
            <w:pPr>
              <w:spacing w:before="60" w:after="60" w:line="240" w:lineRule="auto"/>
              <w:jc w:val="center"/>
              <w:rPr>
                <w:rFonts w:cs="Times New Roman"/>
                <w:sz w:val="24"/>
                <w:szCs w:val="24"/>
              </w:rPr>
            </w:pPr>
            <w:r>
              <w:rPr>
                <w:rFonts w:cs="Times New Roman"/>
                <w:sz w:val="24"/>
                <w:szCs w:val="24"/>
              </w:rPr>
              <w:t>115</w:t>
            </w:r>
          </w:p>
        </w:tc>
        <w:tc>
          <w:tcPr>
            <w:tcW w:w="472" w:type="pct"/>
            <w:tcBorders>
              <w:top w:val="single" w:sz="4" w:space="0" w:color="auto"/>
              <w:left w:val="single" w:sz="4" w:space="0" w:color="auto"/>
              <w:bottom w:val="nil"/>
              <w:right w:val="nil"/>
            </w:tcBorders>
            <w:shd w:val="clear" w:color="auto" w:fill="FFFFFF"/>
          </w:tcPr>
          <w:p w:rsidR="00AF05DF" w:rsidRPr="0028141E" w:rsidRDefault="00AF05DF" w:rsidP="00D010F1">
            <w:pPr>
              <w:spacing w:before="60" w:after="60" w:line="240" w:lineRule="auto"/>
              <w:rPr>
                <w:rFonts w:cs="Times New Roman"/>
                <w:sz w:val="24"/>
                <w:szCs w:val="24"/>
              </w:rPr>
            </w:pPr>
          </w:p>
        </w:tc>
        <w:tc>
          <w:tcPr>
            <w:tcW w:w="906" w:type="pct"/>
            <w:tcBorders>
              <w:top w:val="single" w:sz="4" w:space="0" w:color="auto"/>
              <w:left w:val="single" w:sz="4" w:space="0" w:color="auto"/>
              <w:bottom w:val="nil"/>
              <w:right w:val="single" w:sz="4" w:space="0" w:color="auto"/>
            </w:tcBorders>
            <w:shd w:val="clear" w:color="auto" w:fill="FFFFFF"/>
          </w:tcPr>
          <w:p w:rsidR="00AF05DF" w:rsidRPr="0028141E" w:rsidRDefault="00657D2E" w:rsidP="00657D2E">
            <w:pPr>
              <w:spacing w:before="60" w:after="60" w:line="240" w:lineRule="auto"/>
              <w:jc w:val="center"/>
              <w:rPr>
                <w:rFonts w:cs="Times New Roman"/>
                <w:sz w:val="24"/>
                <w:szCs w:val="24"/>
              </w:rPr>
            </w:pPr>
            <w:r>
              <w:rPr>
                <w:rFonts w:cs="Times New Roman"/>
                <w:sz w:val="24"/>
                <w:szCs w:val="24"/>
              </w:rPr>
              <w:t>115/160/135</w:t>
            </w:r>
          </w:p>
        </w:tc>
      </w:tr>
      <w:tr w:rsidR="00AF05DF" w:rsidRPr="0028141E" w:rsidTr="001F13A9">
        <w:tc>
          <w:tcPr>
            <w:tcW w:w="301" w:type="pct"/>
            <w:tcBorders>
              <w:top w:val="single" w:sz="4" w:space="0" w:color="auto"/>
              <w:left w:val="single" w:sz="4" w:space="0" w:color="auto"/>
              <w:bottom w:val="single" w:sz="4" w:space="0" w:color="auto"/>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5</w:t>
            </w:r>
          </w:p>
        </w:tc>
        <w:tc>
          <w:tcPr>
            <w:tcW w:w="658"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r>
              <w:rPr>
                <w:rFonts w:cs="Times New Roman"/>
                <w:sz w:val="24"/>
                <w:szCs w:val="24"/>
              </w:rPr>
              <w:t>2018 - 2019</w:t>
            </w:r>
          </w:p>
        </w:tc>
        <w:tc>
          <w:tcPr>
            <w:tcW w:w="45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41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69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120286">
            <w:pPr>
              <w:spacing w:before="60" w:after="60" w:line="240" w:lineRule="auto"/>
              <w:jc w:val="center"/>
              <w:rPr>
                <w:rFonts w:cs="Times New Roman"/>
                <w:sz w:val="24"/>
                <w:szCs w:val="24"/>
              </w:rPr>
            </w:pPr>
            <w:r>
              <w:rPr>
                <w:rFonts w:cs="Times New Roman"/>
                <w:sz w:val="24"/>
                <w:szCs w:val="24"/>
              </w:rPr>
              <w:t>02</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AF05DF" w:rsidRPr="0028141E" w:rsidRDefault="00AF05DF" w:rsidP="00120286">
            <w:pPr>
              <w:spacing w:before="60" w:after="60" w:line="240" w:lineRule="auto"/>
              <w:jc w:val="center"/>
              <w:rPr>
                <w:rFonts w:cs="Times New Roman"/>
                <w:sz w:val="24"/>
                <w:szCs w:val="24"/>
              </w:rPr>
            </w:pPr>
          </w:p>
        </w:tc>
        <w:tc>
          <w:tcPr>
            <w:tcW w:w="518" w:type="pct"/>
            <w:tcBorders>
              <w:top w:val="single" w:sz="4" w:space="0" w:color="auto"/>
              <w:left w:val="single" w:sz="4" w:space="0" w:color="auto"/>
              <w:bottom w:val="single" w:sz="4" w:space="0" w:color="auto"/>
              <w:right w:val="nil"/>
            </w:tcBorders>
            <w:shd w:val="clear" w:color="auto" w:fill="FFFFFF"/>
          </w:tcPr>
          <w:p w:rsidR="00AF05DF" w:rsidRPr="0028141E" w:rsidRDefault="00657D2E" w:rsidP="00120286">
            <w:pPr>
              <w:spacing w:before="60" w:after="60" w:line="240" w:lineRule="auto"/>
              <w:jc w:val="center"/>
              <w:rPr>
                <w:rFonts w:cs="Times New Roman"/>
                <w:sz w:val="24"/>
                <w:szCs w:val="24"/>
              </w:rPr>
            </w:pPr>
            <w:r>
              <w:rPr>
                <w:rFonts w:cs="Times New Roman"/>
                <w:sz w:val="24"/>
                <w:szCs w:val="24"/>
              </w:rPr>
              <w:t>120</w:t>
            </w:r>
          </w:p>
        </w:tc>
        <w:tc>
          <w:tcPr>
            <w:tcW w:w="47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AF05DF" w:rsidRPr="0028141E" w:rsidRDefault="00657D2E" w:rsidP="00657D2E">
            <w:pPr>
              <w:spacing w:before="60" w:after="60" w:line="240" w:lineRule="auto"/>
              <w:jc w:val="center"/>
              <w:rPr>
                <w:rFonts w:cs="Times New Roman"/>
                <w:sz w:val="24"/>
                <w:szCs w:val="24"/>
              </w:rPr>
            </w:pPr>
            <w:r>
              <w:rPr>
                <w:rFonts w:cs="Times New Roman"/>
                <w:sz w:val="24"/>
                <w:szCs w:val="24"/>
              </w:rPr>
              <w:t>120/150/135</w:t>
            </w:r>
          </w:p>
        </w:tc>
      </w:tr>
      <w:tr w:rsidR="00AF05DF" w:rsidRPr="0028141E" w:rsidTr="001F13A9">
        <w:tc>
          <w:tcPr>
            <w:tcW w:w="301" w:type="pct"/>
            <w:tcBorders>
              <w:top w:val="single" w:sz="4" w:space="0" w:color="auto"/>
              <w:left w:val="single" w:sz="4" w:space="0" w:color="auto"/>
              <w:bottom w:val="single" w:sz="4" w:space="0" w:color="auto"/>
              <w:right w:val="nil"/>
            </w:tcBorders>
            <w:shd w:val="clear" w:color="auto" w:fill="FFFFFF"/>
            <w:vAlign w:val="center"/>
          </w:tcPr>
          <w:p w:rsidR="00AF05DF" w:rsidRPr="0028141E" w:rsidRDefault="00AF05DF" w:rsidP="00D010F1">
            <w:pPr>
              <w:spacing w:before="80" w:after="80" w:line="240" w:lineRule="auto"/>
              <w:jc w:val="center"/>
              <w:rPr>
                <w:rFonts w:cs="Times New Roman"/>
                <w:sz w:val="24"/>
                <w:szCs w:val="24"/>
              </w:rPr>
            </w:pPr>
            <w:r w:rsidRPr="0028141E">
              <w:rPr>
                <w:rFonts w:cs="Times New Roman"/>
                <w:sz w:val="24"/>
                <w:szCs w:val="24"/>
              </w:rPr>
              <w:t>6</w:t>
            </w:r>
          </w:p>
        </w:tc>
        <w:tc>
          <w:tcPr>
            <w:tcW w:w="658"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r>
              <w:rPr>
                <w:rFonts w:cs="Times New Roman"/>
                <w:sz w:val="24"/>
                <w:szCs w:val="24"/>
              </w:rPr>
              <w:t>2019 - 2020</w:t>
            </w:r>
          </w:p>
        </w:tc>
        <w:tc>
          <w:tcPr>
            <w:tcW w:w="45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p>
        </w:tc>
        <w:tc>
          <w:tcPr>
            <w:tcW w:w="41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p>
        </w:tc>
        <w:tc>
          <w:tcPr>
            <w:tcW w:w="69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r>
              <w:rPr>
                <w:rFonts w:cs="Times New Roman"/>
                <w:sz w:val="24"/>
                <w:szCs w:val="24"/>
              </w:rPr>
              <w:t>01</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AF05DF" w:rsidRPr="0028141E" w:rsidRDefault="00AF05DF" w:rsidP="00D010F1">
            <w:pPr>
              <w:spacing w:before="60" w:after="60" w:line="240" w:lineRule="auto"/>
              <w:jc w:val="center"/>
              <w:rPr>
                <w:rFonts w:cs="Times New Roman"/>
                <w:sz w:val="24"/>
                <w:szCs w:val="24"/>
              </w:rPr>
            </w:pPr>
          </w:p>
        </w:tc>
        <w:tc>
          <w:tcPr>
            <w:tcW w:w="518" w:type="pct"/>
            <w:tcBorders>
              <w:top w:val="single" w:sz="4" w:space="0" w:color="auto"/>
              <w:left w:val="single" w:sz="4" w:space="0" w:color="auto"/>
              <w:bottom w:val="single" w:sz="4" w:space="0" w:color="auto"/>
              <w:right w:val="nil"/>
            </w:tcBorders>
            <w:shd w:val="clear" w:color="auto" w:fill="FFFFFF"/>
          </w:tcPr>
          <w:p w:rsidR="00AF05DF" w:rsidRPr="0028141E" w:rsidRDefault="00657D2E" w:rsidP="00D010F1">
            <w:pPr>
              <w:spacing w:before="60" w:after="60" w:line="240" w:lineRule="auto"/>
              <w:jc w:val="center"/>
              <w:rPr>
                <w:rFonts w:cs="Times New Roman"/>
                <w:sz w:val="24"/>
                <w:szCs w:val="24"/>
              </w:rPr>
            </w:pPr>
            <w:r>
              <w:rPr>
                <w:rFonts w:cs="Times New Roman"/>
                <w:sz w:val="24"/>
                <w:szCs w:val="24"/>
              </w:rPr>
              <w:t>135</w:t>
            </w:r>
          </w:p>
        </w:tc>
        <w:tc>
          <w:tcPr>
            <w:tcW w:w="472" w:type="pct"/>
            <w:tcBorders>
              <w:top w:val="single" w:sz="4" w:space="0" w:color="auto"/>
              <w:left w:val="single" w:sz="4" w:space="0" w:color="auto"/>
              <w:bottom w:val="single" w:sz="4" w:space="0" w:color="auto"/>
              <w:right w:val="nil"/>
            </w:tcBorders>
            <w:shd w:val="clear" w:color="auto" w:fill="FFFFFF"/>
          </w:tcPr>
          <w:p w:rsidR="00AF05DF" w:rsidRPr="0028141E" w:rsidRDefault="00AF05DF" w:rsidP="00D010F1">
            <w:pPr>
              <w:spacing w:before="60" w:after="60" w:line="240" w:lineRule="auto"/>
              <w:jc w:val="center"/>
              <w:rPr>
                <w:rFonts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rsidR="00AF05DF" w:rsidRPr="0028141E" w:rsidRDefault="00657D2E" w:rsidP="00657D2E">
            <w:pPr>
              <w:spacing w:before="60" w:after="60" w:line="240" w:lineRule="auto"/>
              <w:jc w:val="center"/>
              <w:rPr>
                <w:rFonts w:cs="Times New Roman"/>
                <w:sz w:val="24"/>
                <w:szCs w:val="24"/>
              </w:rPr>
            </w:pPr>
            <w:r>
              <w:rPr>
                <w:rFonts w:cs="Times New Roman"/>
                <w:sz w:val="24"/>
                <w:szCs w:val="24"/>
              </w:rPr>
              <w:t>135/150/135</w:t>
            </w:r>
          </w:p>
        </w:tc>
      </w:tr>
    </w:tbl>
    <w:p w:rsidR="002917A4" w:rsidRPr="0028141E" w:rsidRDefault="002917A4" w:rsidP="00D010F1">
      <w:pPr>
        <w:tabs>
          <w:tab w:val="left" w:leader="dot" w:pos="7920"/>
        </w:tabs>
        <w:spacing w:before="120" w:after="120" w:line="240" w:lineRule="auto"/>
        <w:jc w:val="both"/>
        <w:rPr>
          <w:i/>
          <w:sz w:val="24"/>
          <w:szCs w:val="24"/>
        </w:rPr>
      </w:pPr>
      <w:r w:rsidRPr="0028141E">
        <w:rPr>
          <w:i/>
          <w:sz w:val="24"/>
          <w:szCs w:val="24"/>
        </w:rPr>
        <w:t xml:space="preserve">(*) - Trước ngày 25/3/2015, theo </w:t>
      </w:r>
      <w:r w:rsidRPr="0028141E">
        <w:rPr>
          <w:i/>
          <w:sz w:val="24"/>
          <w:szCs w:val="24"/>
          <w:shd w:val="clear" w:color="auto" w:fill="FFFFFF"/>
        </w:rPr>
        <w:t>Quy định chế độ làm việc đối với giảng viên ban hành kèm theoQuyết định số </w:t>
      </w:r>
      <w:hyperlink r:id="rId9" w:tgtFrame="_blank" w:tooltip="Quyết định 64/2008/QĐ-BGDĐT" w:history="1">
        <w:r w:rsidRPr="0028141E">
          <w:rPr>
            <w:rStyle w:val="Hyperlink"/>
            <w:i/>
            <w:color w:val="auto"/>
            <w:sz w:val="24"/>
            <w:szCs w:val="24"/>
            <w:u w:val="none"/>
            <w:shd w:val="clear" w:color="auto" w:fill="FFFFFF"/>
          </w:rPr>
          <w:t>64/2008/QĐ-BGDĐT</w:t>
        </w:r>
      </w:hyperlink>
      <w:r w:rsidRPr="0028141E">
        <w:rPr>
          <w:i/>
          <w:sz w:val="24"/>
          <w:szCs w:val="24"/>
          <w:shd w:val="clear" w:color="auto" w:fill="FFFFFF"/>
        </w:rPr>
        <w:t> ngày 28/11/2008, được sửa đổi bổ sung bởi Thông tư số </w:t>
      </w:r>
      <w:hyperlink r:id="rId10" w:tgtFrame="_blank" w:tooltip="Thông tư 36/2010/TT-BGDĐT" w:history="1">
        <w:r w:rsidRPr="0028141E">
          <w:rPr>
            <w:rStyle w:val="Hyperlink"/>
            <w:i/>
            <w:color w:val="auto"/>
            <w:sz w:val="24"/>
            <w:szCs w:val="24"/>
            <w:u w:val="none"/>
            <w:shd w:val="clear" w:color="auto" w:fill="FFFFFF"/>
          </w:rPr>
          <w:t>36/2010/TT-BGDĐT</w:t>
        </w:r>
      </w:hyperlink>
      <w:r w:rsidRPr="0028141E">
        <w:rPr>
          <w:i/>
          <w:sz w:val="24"/>
          <w:szCs w:val="24"/>
          <w:shd w:val="clear" w:color="auto" w:fill="FFFFFF"/>
        </w:rPr>
        <w:t> ngày 15/12/2010 và Thông tư số </w:t>
      </w:r>
      <w:hyperlink r:id="rId11" w:tgtFrame="_blank" w:tooltip="Thông tư 18/2012/TT-BGDĐT" w:history="1">
        <w:r w:rsidRPr="0028141E">
          <w:rPr>
            <w:rStyle w:val="Hyperlink"/>
            <w:i/>
            <w:color w:val="auto"/>
            <w:sz w:val="24"/>
            <w:szCs w:val="24"/>
            <w:u w:val="none"/>
            <w:shd w:val="clear" w:color="auto" w:fill="FFFFFF"/>
          </w:rPr>
          <w:t>18/2012/TT-BGDĐT</w:t>
        </w:r>
      </w:hyperlink>
      <w:r w:rsidRPr="0028141E">
        <w:rPr>
          <w:i/>
          <w:sz w:val="24"/>
          <w:szCs w:val="24"/>
          <w:shd w:val="clear" w:color="auto" w:fill="FFFFFF"/>
        </w:rPr>
        <w:t> ngày 31/5/2012 của Bộ trưởng Bộ GD&amp;ĐT.</w:t>
      </w:r>
    </w:p>
    <w:p w:rsidR="002917A4" w:rsidRPr="0028141E" w:rsidRDefault="002917A4" w:rsidP="00D010F1">
      <w:pPr>
        <w:spacing w:before="120" w:after="120" w:line="240" w:lineRule="auto"/>
        <w:jc w:val="both"/>
        <w:rPr>
          <w:rFonts w:cs="Times New Roman"/>
          <w:i/>
          <w:sz w:val="26"/>
          <w:szCs w:val="26"/>
        </w:rPr>
      </w:pPr>
      <w:r w:rsidRPr="0028141E">
        <w:rPr>
          <w:i/>
          <w:sz w:val="24"/>
          <w:szCs w:val="24"/>
        </w:rPr>
        <w:t>- Từ 25/3/2015 đến nay, theo Quy định chế độ làm việc đối với giảng viên ban hành kèm theo Thông tư số 47/2014/TT-BGDĐT ngày 31/12/2014 của Bộ trưởng Bộ GD&amp;ĐT.</w:t>
      </w:r>
    </w:p>
    <w:p w:rsidR="00F339AD" w:rsidRPr="0028141E" w:rsidRDefault="00F339AD" w:rsidP="00D010F1">
      <w:pPr>
        <w:spacing w:before="120" w:after="120" w:line="240" w:lineRule="auto"/>
        <w:rPr>
          <w:rFonts w:cs="Times New Roman"/>
          <w:sz w:val="26"/>
          <w:szCs w:val="26"/>
        </w:rPr>
      </w:pPr>
      <w:r w:rsidRPr="0028141E">
        <w:rPr>
          <w:rFonts w:cs="Times New Roman"/>
          <w:sz w:val="26"/>
          <w:szCs w:val="26"/>
        </w:rPr>
        <w:lastRenderedPageBreak/>
        <w:t>3. Ngoại ngữ:</w:t>
      </w:r>
    </w:p>
    <w:p w:rsidR="00F339AD" w:rsidRPr="0028141E" w:rsidRDefault="00F339AD" w:rsidP="00D010F1">
      <w:pPr>
        <w:tabs>
          <w:tab w:val="left" w:leader="dot" w:pos="7920"/>
        </w:tabs>
        <w:spacing w:before="120" w:after="120" w:line="240" w:lineRule="auto"/>
        <w:rPr>
          <w:rFonts w:cs="Times New Roman"/>
          <w:sz w:val="26"/>
          <w:szCs w:val="26"/>
        </w:rPr>
      </w:pPr>
      <w:r w:rsidRPr="0028141E">
        <w:rPr>
          <w:rFonts w:cs="Times New Roman"/>
          <w:sz w:val="26"/>
          <w:szCs w:val="26"/>
        </w:rPr>
        <w:t>3.1. Ngoại ngữ thành thạo phục vụ chuyên môn:</w:t>
      </w:r>
    </w:p>
    <w:p w:rsidR="00F339AD" w:rsidRPr="0028141E" w:rsidRDefault="00C96F96" w:rsidP="00D010F1">
      <w:pPr>
        <w:tabs>
          <w:tab w:val="left" w:leader="dot" w:pos="7920"/>
        </w:tabs>
        <w:spacing w:before="120" w:after="120" w:line="240" w:lineRule="auto"/>
        <w:rPr>
          <w:rFonts w:cs="Times New Roman"/>
          <w:sz w:val="26"/>
          <w:szCs w:val="26"/>
        </w:rPr>
      </w:pPr>
      <w:r w:rsidRPr="00C96F96">
        <w:rPr>
          <w:noProof/>
          <w:lang w:eastAsia="zh-CN"/>
        </w:rPr>
        <w:pict>
          <v:shape id="_x0000_s1028" type="#_x0000_t202" style="position:absolute;margin-left:176.25pt;margin-top:2.95pt;width:9.9pt;height:9.9pt;z-index:251663360;visibility:visible;mso-wrap-distance-left:0;mso-wrap-distance-right:0;mso-width-relative:margin;mso-height-relative:margin;v-text-anchor:middle" wrapcoords="-1662 -1662 -1662 19938 23262 19938 23262 -1662 -1662 -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">
            <v:textbox inset="0,0,0,0">
              <w:txbxContent>
                <w:p w:rsidR="009F6E8F" w:rsidRPr="008C5340" w:rsidRDefault="009F6E8F" w:rsidP="00480B56">
                  <w:pPr>
                    <w:jc w:val="center"/>
                    <w:rPr>
                      <w:rFonts w:cs="Times New Roman"/>
                      <w:sz w:val="22"/>
                    </w:rPr>
                  </w:pPr>
                </w:p>
              </w:txbxContent>
            </v:textbox>
            <w10:wrap type="through"/>
          </v:shape>
        </w:pict>
      </w:r>
      <w:r w:rsidR="00F339AD" w:rsidRPr="0028141E">
        <w:rPr>
          <w:rFonts w:cs="Times New Roman"/>
          <w:sz w:val="26"/>
          <w:szCs w:val="26"/>
        </w:rPr>
        <w:t>a) Được đào tạo ở nước ngoài:</w:t>
      </w:r>
    </w:p>
    <w:p w:rsidR="00F339AD" w:rsidRPr="0028141E" w:rsidRDefault="00C96F96" w:rsidP="00D010F1">
      <w:pPr>
        <w:tabs>
          <w:tab w:val="left" w:leader="dot" w:pos="7920"/>
        </w:tabs>
        <w:spacing w:before="120" w:after="120" w:line="240" w:lineRule="auto"/>
        <w:rPr>
          <w:rFonts w:cs="Times New Roman"/>
          <w:sz w:val="26"/>
          <w:szCs w:val="26"/>
        </w:rPr>
      </w:pPr>
      <w:r w:rsidRPr="00C96F96">
        <w:rPr>
          <w:noProof/>
          <w:lang w:eastAsia="zh-CN"/>
        </w:rPr>
        <w:pict>
          <v:shape id="_x0000_s1029" type="#_x0000_t202" style="position:absolute;margin-left:223.9pt;margin-top:22.7pt;width:9.9pt;height:9.9pt;z-index:251666432;visibility:visible;mso-wrap-distance-left:2.85pt;mso-wrap-distance-right:2.85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">
            <v:textbox inset="0,0,0,0">
              <w:txbxContent>
                <w:p w:rsidR="009F6E8F" w:rsidRPr="008C5340" w:rsidRDefault="009F6E8F" w:rsidP="00480B56">
                  <w:pPr>
                    <w:jc w:val="center"/>
                    <w:rPr>
                      <w:rFonts w:cs="Times New Roman"/>
                      <w:sz w:val="22"/>
                    </w:rPr>
                  </w:pPr>
                </w:p>
              </w:txbxContent>
            </v:textbox>
            <w10:wrap type="square" anchorx="margin"/>
          </v:shape>
        </w:pict>
      </w:r>
      <w:r w:rsidRPr="00C96F96">
        <w:rPr>
          <w:noProof/>
          <w:lang w:eastAsia="zh-CN"/>
        </w:rPr>
        <w:pict>
          <v:shape id="_x0000_s1030" type="#_x0000_t202" style="position:absolute;margin-left:304.15pt;margin-top:23.45pt;width:9.9pt;height:9.9pt;z-index:251668480;visibility:visible;mso-wrap-distance-left:2.85pt;mso-wrap-distance-right:2.85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">
            <v:textbox inset="0,0,0,0">
              <w:txbxContent>
                <w:p w:rsidR="009F6E8F" w:rsidRPr="008C5340" w:rsidRDefault="009F6E8F" w:rsidP="00480B56">
                  <w:pPr>
                    <w:jc w:val="center"/>
                    <w:rPr>
                      <w:rFonts w:cs="Times New Roman"/>
                      <w:sz w:val="22"/>
                    </w:rPr>
                  </w:pPr>
                </w:p>
              </w:txbxContent>
            </v:textbox>
            <w10:wrap type="square" anchorx="margin"/>
          </v:shape>
        </w:pict>
      </w:r>
      <w:r w:rsidRPr="00C96F96">
        <w:rPr>
          <w:noProof/>
          <w:lang w:eastAsia="zh-CN"/>
        </w:rPr>
        <w:pict>
          <v:shape id="_x0000_s1031" type="#_x0000_t202" style="position:absolute;margin-left:57pt;margin-top:2.2pt;width:9.9pt;height:9.9pt;z-index:251661312;visibility:visible;mso-wrap-distance-left:2.85pt;mso-wrap-distance-right:2.85pt;mso-width-relative:margin;mso-height-relative:margin;v-text-anchor:middle" wrapcoords="-1662 -1662 -1662 19938 23262 19938 23262 -1662 -1662 -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">
            <v:textbox inset="0,0,0,0">
              <w:txbxContent>
                <w:p w:rsidR="009F6E8F" w:rsidRPr="008C5340" w:rsidRDefault="009F6E8F" w:rsidP="00480B56">
                  <w:pPr>
                    <w:jc w:val="center"/>
                    <w:rPr>
                      <w:rFonts w:cs="Times New Roman"/>
                      <w:sz w:val="22"/>
                    </w:rPr>
                  </w:pPr>
                </w:p>
              </w:txbxContent>
            </v:textbox>
            <w10:wrap type="through"/>
          </v:shape>
        </w:pict>
      </w:r>
      <w:r w:rsidR="00F339AD" w:rsidRPr="0028141E">
        <w:rPr>
          <w:rFonts w:cs="Times New Roman"/>
          <w:sz w:val="26"/>
          <w:szCs w:val="26"/>
        </w:rPr>
        <w:t>- Học ĐH ; Tại nước: ……</w:t>
      </w:r>
      <w:r w:rsidR="00CB1009" w:rsidRPr="0028141E">
        <w:rPr>
          <w:rFonts w:cs="Times New Roman"/>
          <w:sz w:val="26"/>
          <w:szCs w:val="26"/>
        </w:rPr>
        <w:t>…………………</w:t>
      </w:r>
      <w:r w:rsidR="00680E5F" w:rsidRPr="0028141E">
        <w:rPr>
          <w:rFonts w:cs="Times New Roman"/>
          <w:sz w:val="26"/>
          <w:szCs w:val="26"/>
        </w:rPr>
        <w:t>….</w:t>
      </w:r>
      <w:r w:rsidR="00CB1009" w:rsidRPr="0028141E">
        <w:rPr>
          <w:rFonts w:cs="Times New Roman"/>
          <w:sz w:val="26"/>
          <w:szCs w:val="26"/>
        </w:rPr>
        <w:t>….</w:t>
      </w:r>
      <w:r w:rsidR="00F339AD" w:rsidRPr="0028141E">
        <w:rPr>
          <w:rFonts w:cs="Times New Roman"/>
          <w:sz w:val="26"/>
          <w:szCs w:val="26"/>
        </w:rPr>
        <w:t xml:space="preserve">.; Từ năm ……đến năm </w:t>
      </w:r>
      <w:r w:rsidR="001E5AC0" w:rsidRPr="0028141E">
        <w:rPr>
          <w:rFonts w:cs="Times New Roman"/>
          <w:sz w:val="26"/>
          <w:szCs w:val="26"/>
        </w:rPr>
        <w:t>………</w:t>
      </w:r>
    </w:p>
    <w:p w:rsidR="00F339AD" w:rsidRPr="0028141E" w:rsidRDefault="00C96F96" w:rsidP="00D010F1">
      <w:pPr>
        <w:tabs>
          <w:tab w:val="left" w:leader="dot" w:pos="7920"/>
        </w:tabs>
        <w:spacing w:before="120" w:after="120" w:line="240" w:lineRule="auto"/>
        <w:ind w:right="-172"/>
        <w:rPr>
          <w:rFonts w:cs="Times New Roman"/>
          <w:sz w:val="26"/>
          <w:szCs w:val="26"/>
        </w:rPr>
      </w:pPr>
      <w:r w:rsidRPr="00C96F96">
        <w:rPr>
          <w:noProof/>
          <w:lang w:eastAsia="zh-CN"/>
        </w:rPr>
        <w:pict>
          <v:shape id="_x0000_s1032" type="#_x0000_t202" style="position:absolute;margin-left:120.7pt;margin-top:2.65pt;width:9.9pt;height:9.9pt;z-index:251664384;visibility:visible;mso-wrap-distance-left:2.85pt;mso-wrap-distance-right:2.85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">
            <v:textbox inset="0,0,0,0">
              <w:txbxContent>
                <w:p w:rsidR="009F6E8F" w:rsidRPr="008C5340" w:rsidRDefault="009F6E8F" w:rsidP="00480B56">
                  <w:pPr>
                    <w:jc w:val="center"/>
                    <w:rPr>
                      <w:rFonts w:cs="Times New Roman"/>
                      <w:sz w:val="22"/>
                    </w:rPr>
                  </w:pPr>
                </w:p>
              </w:txbxContent>
            </v:textbox>
            <w10:wrap type="square"/>
          </v:shape>
        </w:pict>
      </w:r>
      <w:r w:rsidR="00F339AD" w:rsidRPr="0028141E">
        <w:rPr>
          <w:rFonts w:cs="Times New Roman"/>
          <w:sz w:val="26"/>
          <w:szCs w:val="26"/>
        </w:rPr>
        <w:t xml:space="preserve">- Bảo vệ luận văn ThShoặc luận án TS  hoặc TSKH ; </w:t>
      </w:r>
      <w:r w:rsidR="002462F7">
        <w:rPr>
          <w:rFonts w:cs="Times New Roman"/>
          <w:sz w:val="26"/>
          <w:szCs w:val="26"/>
        </w:rPr>
        <w:t>t</w:t>
      </w:r>
      <w:r w:rsidR="00F339AD" w:rsidRPr="0028141E">
        <w:rPr>
          <w:rFonts w:cs="Times New Roman"/>
          <w:sz w:val="26"/>
          <w:szCs w:val="26"/>
        </w:rPr>
        <w:t>ại nước: ……</w:t>
      </w:r>
      <w:r w:rsidR="00CB5428" w:rsidRPr="0028141E">
        <w:rPr>
          <w:rFonts w:cs="Times New Roman"/>
          <w:sz w:val="26"/>
          <w:szCs w:val="26"/>
        </w:rPr>
        <w:t>…</w:t>
      </w:r>
      <w:r w:rsidR="00F339AD" w:rsidRPr="0028141E">
        <w:rPr>
          <w:rFonts w:cs="Times New Roman"/>
          <w:sz w:val="26"/>
          <w:szCs w:val="26"/>
        </w:rPr>
        <w:t>.năm……</w:t>
      </w:r>
    </w:p>
    <w:p w:rsidR="00F339AD" w:rsidRPr="0028141E" w:rsidRDefault="00C96F96" w:rsidP="00D010F1">
      <w:pPr>
        <w:tabs>
          <w:tab w:val="left" w:leader="dot" w:pos="7920"/>
        </w:tabs>
        <w:spacing w:before="120" w:after="120" w:line="240" w:lineRule="auto"/>
        <w:rPr>
          <w:rFonts w:cs="Times New Roman"/>
          <w:sz w:val="26"/>
          <w:szCs w:val="26"/>
        </w:rPr>
      </w:pPr>
      <w:r w:rsidRPr="00C96F96">
        <w:rPr>
          <w:noProof/>
          <w:lang w:eastAsia="zh-CN"/>
        </w:rPr>
        <w:pict>
          <v:shape id="_x0000_s1033" type="#_x0000_t202" style="position:absolute;margin-left:213.4pt;margin-top:1.05pt;width:9.9pt;height:9.9pt;z-index:251670528;visibility:visible;mso-wrap-distance-left:2.85pt;mso-wrap-distance-right:2.85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">
            <v:textbox inset="0,0,0,0">
              <w:txbxContent>
                <w:p w:rsidR="009F6E8F" w:rsidRPr="008C5340" w:rsidRDefault="009F6E8F" w:rsidP="00480B56">
                  <w:pPr>
                    <w:jc w:val="center"/>
                    <w:rPr>
                      <w:rFonts w:cs="Times New Roman"/>
                      <w:sz w:val="22"/>
                    </w:rPr>
                  </w:pPr>
                </w:p>
              </w:txbxContent>
            </v:textbox>
            <w10:wrap type="square" anchorx="margin"/>
          </v:shape>
        </w:pict>
      </w:r>
      <w:r w:rsidR="00F339AD" w:rsidRPr="0028141E">
        <w:rPr>
          <w:rFonts w:cs="Times New Roman"/>
          <w:sz w:val="26"/>
          <w:szCs w:val="26"/>
        </w:rPr>
        <w:t>b) Được đào tạo ngoại ngữ trong nước:</w:t>
      </w:r>
    </w:p>
    <w:p w:rsidR="00F339AD" w:rsidRPr="0028141E" w:rsidRDefault="00F339AD" w:rsidP="00D010F1">
      <w:pPr>
        <w:tabs>
          <w:tab w:val="left" w:leader="dot" w:pos="7920"/>
        </w:tabs>
        <w:spacing w:before="120" w:after="120" w:line="240" w:lineRule="auto"/>
        <w:rPr>
          <w:rFonts w:cs="Times New Roman"/>
          <w:sz w:val="26"/>
          <w:szCs w:val="26"/>
        </w:rPr>
      </w:pPr>
      <w:r w:rsidRPr="0028141E">
        <w:rPr>
          <w:rFonts w:cs="Times New Roman"/>
          <w:sz w:val="26"/>
          <w:szCs w:val="26"/>
        </w:rPr>
        <w:t>- Trường ĐH cấp bằng tốt nghiệp ĐH ngoại ngữ: …….số bằng: ……</w:t>
      </w:r>
      <w:r w:rsidR="001E5AC0" w:rsidRPr="0028141E">
        <w:rPr>
          <w:rFonts w:cs="Times New Roman"/>
          <w:sz w:val="26"/>
          <w:szCs w:val="26"/>
        </w:rPr>
        <w:t>.</w:t>
      </w:r>
      <w:r w:rsidRPr="0028141E">
        <w:rPr>
          <w:rFonts w:cs="Times New Roman"/>
          <w:sz w:val="26"/>
          <w:szCs w:val="26"/>
        </w:rPr>
        <w:t>…; năm cấp:……</w:t>
      </w:r>
      <w:r w:rsidR="001E5AC0" w:rsidRPr="0028141E">
        <w:rPr>
          <w:rFonts w:cs="Times New Roman"/>
          <w:sz w:val="26"/>
          <w:szCs w:val="26"/>
        </w:rPr>
        <w:t>…</w:t>
      </w:r>
    </w:p>
    <w:p w:rsidR="00F339AD" w:rsidRPr="0028141E" w:rsidRDefault="00C96F96" w:rsidP="00D010F1">
      <w:pPr>
        <w:tabs>
          <w:tab w:val="left" w:leader="dot" w:pos="7920"/>
        </w:tabs>
        <w:spacing w:before="120" w:after="120" w:line="240" w:lineRule="auto"/>
        <w:rPr>
          <w:rFonts w:cs="Times New Roman"/>
          <w:sz w:val="26"/>
          <w:szCs w:val="26"/>
        </w:rPr>
      </w:pPr>
      <w:r w:rsidRPr="00C96F96">
        <w:rPr>
          <w:noProof/>
          <w:lang w:eastAsia="zh-CN"/>
        </w:rPr>
        <w:pict>
          <v:shape id="_x0000_s1034" type="#_x0000_t202" style="position:absolute;margin-left:291.65pt;margin-top:2.65pt;width:9.9pt;height:9.9pt;z-index:251672576;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">
            <v:textbox inset="0,0,0,0">
              <w:txbxContent>
                <w:p w:rsidR="009F6E8F" w:rsidRPr="008C5340" w:rsidRDefault="009F6E8F" w:rsidP="00480B56">
                  <w:pPr>
                    <w:jc w:val="center"/>
                    <w:rPr>
                      <w:rFonts w:cs="Times New Roman"/>
                      <w:sz w:val="22"/>
                    </w:rPr>
                  </w:pPr>
                </w:p>
              </w:txbxContent>
            </v:textbox>
            <w10:wrap type="square" anchorx="page"/>
          </v:shape>
        </w:pict>
      </w:r>
      <w:r w:rsidR="00F339AD" w:rsidRPr="0028141E">
        <w:rPr>
          <w:rFonts w:cs="Times New Roman"/>
          <w:sz w:val="26"/>
          <w:szCs w:val="26"/>
        </w:rPr>
        <w:t>c) Giảng dạy bằng tiếng nước ngoài:</w:t>
      </w:r>
    </w:p>
    <w:p w:rsidR="00F339AD" w:rsidRPr="0028141E" w:rsidRDefault="00F339AD" w:rsidP="00D010F1">
      <w:pPr>
        <w:tabs>
          <w:tab w:val="left" w:leader="dot" w:pos="7920"/>
        </w:tabs>
        <w:spacing w:before="120" w:after="120" w:line="240" w:lineRule="auto"/>
        <w:rPr>
          <w:rFonts w:cs="Times New Roman"/>
          <w:sz w:val="26"/>
          <w:szCs w:val="26"/>
        </w:rPr>
      </w:pPr>
      <w:r w:rsidRPr="0028141E">
        <w:rPr>
          <w:rFonts w:cs="Times New Roman"/>
          <w:sz w:val="26"/>
          <w:szCs w:val="26"/>
        </w:rPr>
        <w:t>- Giảng dạy bằng ngoại ngữ:</w:t>
      </w:r>
      <w:r w:rsidR="001E5AC0" w:rsidRPr="0028141E">
        <w:rPr>
          <w:rFonts w:cs="Times New Roman"/>
          <w:sz w:val="26"/>
          <w:szCs w:val="26"/>
        </w:rPr>
        <w:t>………………………………………………………………</w:t>
      </w:r>
      <w:r w:rsidR="00935CD8" w:rsidRPr="0028141E">
        <w:rPr>
          <w:rFonts w:cs="Times New Roman"/>
          <w:sz w:val="26"/>
          <w:szCs w:val="26"/>
        </w:rPr>
        <w:t>...</w:t>
      </w:r>
    </w:p>
    <w:p w:rsidR="00F339AD" w:rsidRPr="0028141E" w:rsidRDefault="00F339AD" w:rsidP="00D010F1">
      <w:pPr>
        <w:tabs>
          <w:tab w:val="left" w:leader="dot" w:pos="7920"/>
        </w:tabs>
        <w:spacing w:before="120" w:after="120" w:line="240" w:lineRule="auto"/>
        <w:rPr>
          <w:rFonts w:cs="Times New Roman"/>
          <w:sz w:val="26"/>
          <w:szCs w:val="26"/>
        </w:rPr>
      </w:pPr>
      <w:r w:rsidRPr="0028141E">
        <w:rPr>
          <w:rFonts w:cs="Times New Roman"/>
          <w:sz w:val="26"/>
          <w:szCs w:val="26"/>
        </w:rPr>
        <w:t xml:space="preserve">- Nơi giảng dạy (cơ sở đào tạo, nước): </w:t>
      </w:r>
      <w:r w:rsidR="001E5AC0" w:rsidRPr="0028141E">
        <w:rPr>
          <w:rFonts w:cs="Times New Roman"/>
          <w:sz w:val="26"/>
          <w:szCs w:val="26"/>
        </w:rPr>
        <w:t>………………………</w:t>
      </w:r>
      <w:r w:rsidR="00935CD8" w:rsidRPr="0028141E">
        <w:rPr>
          <w:rFonts w:cs="Times New Roman"/>
          <w:sz w:val="26"/>
          <w:szCs w:val="26"/>
        </w:rPr>
        <w:t>.</w:t>
      </w:r>
      <w:r w:rsidR="001E5AC0" w:rsidRPr="0028141E">
        <w:rPr>
          <w:rFonts w:cs="Times New Roman"/>
          <w:sz w:val="26"/>
          <w:szCs w:val="26"/>
        </w:rPr>
        <w:t>…………………………….</w:t>
      </w:r>
    </w:p>
    <w:p w:rsidR="00F339AD" w:rsidRPr="0028141E" w:rsidRDefault="00C96F96" w:rsidP="00D010F1">
      <w:pPr>
        <w:tabs>
          <w:tab w:val="left" w:leader="dot" w:pos="7920"/>
        </w:tabs>
        <w:spacing w:before="120" w:after="120" w:line="240" w:lineRule="auto"/>
        <w:rPr>
          <w:rFonts w:cs="Times New Roman"/>
          <w:sz w:val="26"/>
          <w:szCs w:val="26"/>
        </w:rPr>
      </w:pPr>
      <w:r w:rsidRPr="00C96F96">
        <w:rPr>
          <w:noProof/>
          <w:lang w:eastAsia="zh-CN"/>
        </w:rPr>
        <w:pict>
          <v:shape id="_x0000_s1035" type="#_x0000_t202" style="position:absolute;margin-left:183.65pt;margin-top:2.95pt;width:9.9pt;height:9.9pt;z-index:251886592;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">
            <v:textbox inset="0,0,0,0">
              <w:txbxContent>
                <w:p w:rsidR="009F6E8F" w:rsidRPr="008C5340" w:rsidRDefault="009F6E8F" w:rsidP="005B1DDD">
                  <w:pPr>
                    <w:jc w:val="center"/>
                    <w:rPr>
                      <w:rFonts w:cs="Times New Roman"/>
                      <w:sz w:val="22"/>
                    </w:rPr>
                  </w:pPr>
                </w:p>
              </w:txbxContent>
            </v:textbox>
            <w10:wrap type="square" anchorx="page"/>
          </v:shape>
        </w:pict>
      </w:r>
      <w:r w:rsidR="00F339AD" w:rsidRPr="0028141E">
        <w:rPr>
          <w:rFonts w:cs="Times New Roman"/>
          <w:sz w:val="26"/>
          <w:szCs w:val="26"/>
        </w:rPr>
        <w:t>d) Đối tượ</w:t>
      </w:r>
      <w:r w:rsidR="00935CD8" w:rsidRPr="0028141E">
        <w:rPr>
          <w:rFonts w:cs="Times New Roman"/>
          <w:sz w:val="26"/>
          <w:szCs w:val="26"/>
        </w:rPr>
        <w:t xml:space="preserve">ng khác </w:t>
      </w:r>
      <w:r w:rsidR="00F339AD" w:rsidRPr="0028141E">
        <w:rPr>
          <w:rFonts w:cs="Times New Roman"/>
          <w:sz w:val="26"/>
          <w:szCs w:val="26"/>
        </w:rPr>
        <w:t xml:space="preserve">; Diễn giải: </w:t>
      </w:r>
      <w:r w:rsidR="001E5AC0" w:rsidRPr="0028141E">
        <w:rPr>
          <w:rFonts w:cs="Times New Roman"/>
          <w:sz w:val="26"/>
          <w:szCs w:val="26"/>
        </w:rPr>
        <w:t>……………………</w:t>
      </w:r>
      <w:r w:rsidR="00935CD8" w:rsidRPr="0028141E">
        <w:rPr>
          <w:rFonts w:cs="Times New Roman"/>
          <w:sz w:val="26"/>
          <w:szCs w:val="26"/>
        </w:rPr>
        <w:t>...</w:t>
      </w:r>
      <w:r w:rsidR="005B1DDD" w:rsidRPr="0028141E">
        <w:rPr>
          <w:rFonts w:cs="Times New Roman"/>
          <w:sz w:val="26"/>
          <w:szCs w:val="26"/>
        </w:rPr>
        <w:t>………………………………….</w:t>
      </w:r>
    </w:p>
    <w:p w:rsidR="00F339AD" w:rsidRPr="0028141E" w:rsidRDefault="00F339AD" w:rsidP="00D010F1">
      <w:pPr>
        <w:tabs>
          <w:tab w:val="left" w:leader="dot" w:pos="7920"/>
        </w:tabs>
        <w:spacing w:before="120" w:after="120" w:line="240" w:lineRule="auto"/>
        <w:rPr>
          <w:rFonts w:cs="Times New Roman"/>
          <w:sz w:val="26"/>
          <w:szCs w:val="26"/>
        </w:rPr>
      </w:pPr>
      <w:r w:rsidRPr="0028141E">
        <w:rPr>
          <w:rFonts w:cs="Times New Roman"/>
          <w:sz w:val="26"/>
          <w:szCs w:val="26"/>
        </w:rPr>
        <w:t xml:space="preserve">3.2. Tiếng Anh (văn bằng, chứng chỉ): </w:t>
      </w:r>
      <w:r w:rsidR="001E5AC0" w:rsidRPr="0028141E">
        <w:rPr>
          <w:rFonts w:cs="Times New Roman"/>
          <w:sz w:val="26"/>
          <w:szCs w:val="26"/>
        </w:rPr>
        <w:t>…………………………………………………….</w:t>
      </w:r>
    </w:p>
    <w:p w:rsidR="00F339AD" w:rsidRPr="0028141E" w:rsidRDefault="00F339AD" w:rsidP="00D010F1">
      <w:pPr>
        <w:spacing w:before="120" w:after="120" w:line="240" w:lineRule="auto"/>
        <w:rPr>
          <w:rFonts w:cs="Times New Roman"/>
          <w:sz w:val="26"/>
          <w:szCs w:val="26"/>
        </w:rPr>
      </w:pPr>
      <w:r w:rsidRPr="0028141E">
        <w:rPr>
          <w:rFonts w:cs="Times New Roman"/>
          <w:sz w:val="26"/>
          <w:szCs w:val="26"/>
        </w:rPr>
        <w:t>4. Hướng dẫn NCS</w:t>
      </w:r>
      <w:r w:rsidR="006F47DB" w:rsidRPr="0028141E">
        <w:rPr>
          <w:rFonts w:cs="Times New Roman"/>
          <w:sz w:val="26"/>
          <w:szCs w:val="26"/>
        </w:rPr>
        <w:t xml:space="preserve">, </w:t>
      </w:r>
      <w:r w:rsidR="002462F7">
        <w:rPr>
          <w:rFonts w:cs="Times New Roman"/>
          <w:sz w:val="26"/>
          <w:szCs w:val="26"/>
        </w:rPr>
        <w:t>HV</w:t>
      </w:r>
      <w:r w:rsidR="00B01702" w:rsidRPr="0028141E">
        <w:rPr>
          <w:rFonts w:cs="Times New Roman"/>
          <w:sz w:val="26"/>
          <w:szCs w:val="26"/>
        </w:rPr>
        <w:t>CH</w:t>
      </w:r>
      <w:r w:rsidR="002462F7">
        <w:rPr>
          <w:rFonts w:cs="Times New Roman"/>
          <w:sz w:val="26"/>
          <w:szCs w:val="26"/>
        </w:rPr>
        <w:t>/</w:t>
      </w:r>
      <w:r w:rsidR="00B01702" w:rsidRPr="0028141E">
        <w:rPr>
          <w:rFonts w:cs="Times New Roman"/>
          <w:sz w:val="26"/>
          <w:szCs w:val="26"/>
        </w:rPr>
        <w:t>CK</w:t>
      </w:r>
      <w:r w:rsidR="00047A36">
        <w:rPr>
          <w:rFonts w:cs="Times New Roman"/>
          <w:sz w:val="26"/>
          <w:szCs w:val="26"/>
        </w:rPr>
        <w:t>2</w:t>
      </w:r>
      <w:r w:rsidR="002462F7">
        <w:rPr>
          <w:rFonts w:cs="Times New Roman"/>
          <w:sz w:val="26"/>
          <w:szCs w:val="26"/>
        </w:rPr>
        <w:t>/</w:t>
      </w:r>
      <w:r w:rsidR="00B01702" w:rsidRPr="0028141E">
        <w:rPr>
          <w:rFonts w:cs="Times New Roman"/>
          <w:sz w:val="26"/>
          <w:szCs w:val="26"/>
        </w:rPr>
        <w:t>BSNT</w:t>
      </w:r>
      <w:r w:rsidRPr="0028141E">
        <w:rPr>
          <w:rFonts w:cs="Times New Roman"/>
          <w:sz w:val="26"/>
          <w:szCs w:val="26"/>
        </w:rPr>
        <w:t>đã được cấp bằng/có quyết định cấp bằng</w:t>
      </w:r>
    </w:p>
    <w:tbl>
      <w:tblPr>
        <w:tblW w:w="5000" w:type="pct"/>
        <w:tblLayout w:type="fixed"/>
        <w:tblCellMar>
          <w:left w:w="0" w:type="dxa"/>
          <w:right w:w="0" w:type="dxa"/>
        </w:tblCellMar>
        <w:tblLook w:val="0000"/>
      </w:tblPr>
      <w:tblGrid>
        <w:gridCol w:w="542"/>
        <w:gridCol w:w="1410"/>
        <w:gridCol w:w="563"/>
        <w:gridCol w:w="1118"/>
        <w:gridCol w:w="699"/>
        <w:gridCol w:w="552"/>
        <w:gridCol w:w="1289"/>
        <w:gridCol w:w="1778"/>
        <w:gridCol w:w="1526"/>
      </w:tblGrid>
      <w:tr w:rsidR="0028141E" w:rsidRPr="0028141E" w:rsidTr="001F13A9">
        <w:tc>
          <w:tcPr>
            <w:tcW w:w="286"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TT</w:t>
            </w:r>
          </w:p>
        </w:tc>
        <w:tc>
          <w:tcPr>
            <w:tcW w:w="744"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Họ tên NCS hoặc HV</w:t>
            </w:r>
            <w:r w:rsidR="00935CD8" w:rsidRPr="0028141E">
              <w:rPr>
                <w:rFonts w:cs="Times New Roman"/>
                <w:b/>
                <w:sz w:val="24"/>
                <w:szCs w:val="24"/>
              </w:rPr>
              <w:t>CH</w:t>
            </w:r>
            <w:r w:rsidR="0019647F" w:rsidRPr="0028141E">
              <w:rPr>
                <w:rFonts w:cs="Times New Roman"/>
                <w:b/>
                <w:sz w:val="24"/>
                <w:szCs w:val="24"/>
              </w:rPr>
              <w:t>/CK</w:t>
            </w:r>
            <w:r w:rsidR="00A501E1" w:rsidRPr="0028141E">
              <w:rPr>
                <w:rFonts w:cs="Times New Roman"/>
                <w:b/>
                <w:sz w:val="24"/>
                <w:szCs w:val="24"/>
              </w:rPr>
              <w:t>2/BSNT</w:t>
            </w:r>
          </w:p>
        </w:tc>
        <w:tc>
          <w:tcPr>
            <w:tcW w:w="887"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Đối tượng</w:t>
            </w:r>
          </w:p>
        </w:tc>
        <w:tc>
          <w:tcPr>
            <w:tcW w:w="660" w:type="pct"/>
            <w:gridSpan w:val="2"/>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 xml:space="preserve">Trách nhiệm </w:t>
            </w:r>
            <w:r w:rsidR="001E5AC0" w:rsidRPr="0028141E">
              <w:rPr>
                <w:rFonts w:cs="Times New Roman"/>
                <w:b/>
                <w:sz w:val="24"/>
                <w:szCs w:val="24"/>
              </w:rPr>
              <w:t>hướng dẫn</w:t>
            </w:r>
          </w:p>
        </w:tc>
        <w:tc>
          <w:tcPr>
            <w:tcW w:w="680"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Thời gian hướng dẫn từ …  đến …</w:t>
            </w:r>
          </w:p>
        </w:tc>
        <w:tc>
          <w:tcPr>
            <w:tcW w:w="938" w:type="pct"/>
            <w:vMerge w:val="restar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Cơ sở đào tạo</w:t>
            </w:r>
          </w:p>
        </w:tc>
        <w:tc>
          <w:tcPr>
            <w:tcW w:w="805" w:type="pct"/>
            <w:vMerge w:val="restart"/>
            <w:tcBorders>
              <w:top w:val="single" w:sz="4" w:space="0" w:color="auto"/>
              <w:left w:val="single" w:sz="4" w:space="0" w:color="auto"/>
              <w:bottom w:val="nil"/>
              <w:right w:val="single" w:sz="4" w:space="0" w:color="auto"/>
            </w:tcBorders>
            <w:shd w:val="clear" w:color="auto" w:fill="FFFFFF"/>
            <w:vAlign w:val="center"/>
          </w:tcPr>
          <w:p w:rsidR="00F339AD" w:rsidRPr="0028141E" w:rsidRDefault="00200C1D" w:rsidP="00D010F1">
            <w:pPr>
              <w:spacing w:before="80" w:after="80" w:line="240" w:lineRule="auto"/>
              <w:jc w:val="center"/>
              <w:rPr>
                <w:rFonts w:cs="Times New Roman"/>
                <w:b/>
                <w:sz w:val="24"/>
                <w:szCs w:val="24"/>
              </w:rPr>
            </w:pPr>
            <w:r w:rsidRPr="0028141E">
              <w:rPr>
                <w:rFonts w:cs="Times New Roman"/>
                <w:b/>
                <w:sz w:val="24"/>
                <w:szCs w:val="24"/>
              </w:rPr>
              <w:t>Ngày, tháng, n</w:t>
            </w:r>
            <w:r w:rsidR="00F339AD" w:rsidRPr="0028141E">
              <w:rPr>
                <w:rFonts w:cs="Times New Roman"/>
                <w:b/>
                <w:sz w:val="24"/>
                <w:szCs w:val="24"/>
              </w:rPr>
              <w:t>ăm được cấp bằng/có quyết định cấp bằng</w:t>
            </w:r>
          </w:p>
        </w:tc>
      </w:tr>
      <w:tr w:rsidR="001E4A10" w:rsidRPr="0028141E" w:rsidTr="001F13A9">
        <w:tc>
          <w:tcPr>
            <w:tcW w:w="286" w:type="pct"/>
            <w:vMerge/>
            <w:tcBorders>
              <w:top w:val="nil"/>
              <w:left w:val="single" w:sz="4" w:space="0" w:color="auto"/>
              <w:bottom w:val="nil"/>
              <w:right w:val="nil"/>
            </w:tcBorders>
            <w:shd w:val="clear" w:color="auto" w:fill="FFFFFF"/>
            <w:vAlign w:val="center"/>
          </w:tcPr>
          <w:p w:rsidR="00F339AD" w:rsidRPr="0028141E" w:rsidRDefault="00F339AD" w:rsidP="00D010F1">
            <w:pPr>
              <w:spacing w:before="80" w:after="80" w:line="240" w:lineRule="auto"/>
              <w:rPr>
                <w:rFonts w:cs="Times New Roman"/>
                <w:sz w:val="24"/>
                <w:szCs w:val="24"/>
              </w:rPr>
            </w:pPr>
          </w:p>
        </w:tc>
        <w:tc>
          <w:tcPr>
            <w:tcW w:w="744" w:type="pct"/>
            <w:vMerge/>
            <w:tcBorders>
              <w:top w:val="nil"/>
              <w:left w:val="single" w:sz="4" w:space="0" w:color="auto"/>
              <w:bottom w:val="nil"/>
              <w:right w:val="nil"/>
            </w:tcBorders>
            <w:shd w:val="clear" w:color="auto" w:fill="FFFFFF"/>
            <w:vAlign w:val="center"/>
          </w:tcPr>
          <w:p w:rsidR="00F339AD" w:rsidRPr="0028141E" w:rsidRDefault="00F339AD" w:rsidP="00D010F1">
            <w:pPr>
              <w:spacing w:before="80" w:after="80" w:line="240" w:lineRule="auto"/>
              <w:rPr>
                <w:rFonts w:cs="Times New Roman"/>
                <w:sz w:val="24"/>
                <w:szCs w:val="24"/>
              </w:rPr>
            </w:pPr>
          </w:p>
        </w:tc>
        <w:tc>
          <w:tcPr>
            <w:tcW w:w="297"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NCS</w:t>
            </w:r>
          </w:p>
        </w:tc>
        <w:tc>
          <w:tcPr>
            <w:tcW w:w="590"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HV</w:t>
            </w:r>
            <w:r w:rsidR="00935CD8" w:rsidRPr="0028141E">
              <w:rPr>
                <w:rFonts w:cs="Times New Roman"/>
                <w:b/>
                <w:sz w:val="24"/>
                <w:szCs w:val="24"/>
              </w:rPr>
              <w:t>CH</w:t>
            </w:r>
            <w:r w:rsidR="00052D5D" w:rsidRPr="0028141E">
              <w:rPr>
                <w:rFonts w:cs="Times New Roman"/>
                <w:b/>
                <w:sz w:val="24"/>
                <w:szCs w:val="24"/>
              </w:rPr>
              <w:t>/CK</w:t>
            </w:r>
            <w:r w:rsidR="00A501E1" w:rsidRPr="0028141E">
              <w:rPr>
                <w:rFonts w:cs="Times New Roman"/>
                <w:b/>
                <w:sz w:val="24"/>
                <w:szCs w:val="24"/>
              </w:rPr>
              <w:t>2/BSNT</w:t>
            </w:r>
          </w:p>
        </w:tc>
        <w:tc>
          <w:tcPr>
            <w:tcW w:w="369"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Chính</w:t>
            </w:r>
          </w:p>
        </w:tc>
        <w:tc>
          <w:tcPr>
            <w:tcW w:w="291"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Phụ</w:t>
            </w:r>
          </w:p>
        </w:tc>
        <w:tc>
          <w:tcPr>
            <w:tcW w:w="680" w:type="pct"/>
            <w:vMerge/>
            <w:tcBorders>
              <w:top w:val="nil"/>
              <w:left w:val="single" w:sz="4" w:space="0" w:color="auto"/>
              <w:bottom w:val="nil"/>
              <w:right w:val="nil"/>
            </w:tcBorders>
            <w:shd w:val="clear" w:color="auto" w:fill="FFFFFF"/>
            <w:vAlign w:val="bottom"/>
          </w:tcPr>
          <w:p w:rsidR="00F339AD" w:rsidRPr="0028141E" w:rsidRDefault="00F339AD" w:rsidP="00D010F1">
            <w:pPr>
              <w:spacing w:before="80" w:after="80" w:line="240" w:lineRule="auto"/>
              <w:rPr>
                <w:rFonts w:cs="Times New Roman"/>
                <w:sz w:val="24"/>
                <w:szCs w:val="24"/>
              </w:rPr>
            </w:pPr>
          </w:p>
        </w:tc>
        <w:tc>
          <w:tcPr>
            <w:tcW w:w="938" w:type="pct"/>
            <w:vMerge/>
            <w:tcBorders>
              <w:top w:val="nil"/>
              <w:left w:val="single" w:sz="4" w:space="0" w:color="auto"/>
              <w:bottom w:val="nil"/>
              <w:right w:val="nil"/>
            </w:tcBorders>
            <w:shd w:val="clear" w:color="auto" w:fill="FFFFFF"/>
            <w:vAlign w:val="center"/>
          </w:tcPr>
          <w:p w:rsidR="00F339AD" w:rsidRPr="0028141E" w:rsidRDefault="00F339AD" w:rsidP="00D010F1">
            <w:pPr>
              <w:spacing w:before="80" w:after="80" w:line="240" w:lineRule="auto"/>
              <w:rPr>
                <w:rFonts w:cs="Times New Roman"/>
                <w:sz w:val="24"/>
                <w:szCs w:val="24"/>
              </w:rPr>
            </w:pPr>
          </w:p>
        </w:tc>
        <w:tc>
          <w:tcPr>
            <w:tcW w:w="805" w:type="pct"/>
            <w:vMerge/>
            <w:tcBorders>
              <w:top w:val="nil"/>
              <w:left w:val="single" w:sz="4" w:space="0" w:color="auto"/>
              <w:bottom w:val="nil"/>
              <w:right w:val="single" w:sz="4" w:space="0" w:color="auto"/>
            </w:tcBorders>
            <w:shd w:val="clear" w:color="auto" w:fill="FFFFFF"/>
            <w:vAlign w:val="bottom"/>
          </w:tcPr>
          <w:p w:rsidR="00F339AD" w:rsidRPr="0028141E" w:rsidRDefault="00F339AD" w:rsidP="00D010F1">
            <w:pPr>
              <w:spacing w:before="80" w:after="80" w:line="240" w:lineRule="auto"/>
              <w:rPr>
                <w:rFonts w:cs="Times New Roman"/>
                <w:sz w:val="24"/>
                <w:szCs w:val="24"/>
              </w:rPr>
            </w:pPr>
          </w:p>
        </w:tc>
      </w:tr>
      <w:tr w:rsidR="001E4A10" w:rsidRPr="0028141E" w:rsidTr="001F13A9">
        <w:tc>
          <w:tcPr>
            <w:tcW w:w="286"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sz w:val="24"/>
                <w:szCs w:val="24"/>
              </w:rPr>
            </w:pPr>
            <w:r w:rsidRPr="0028141E">
              <w:rPr>
                <w:rFonts w:cs="Times New Roman"/>
                <w:sz w:val="24"/>
                <w:szCs w:val="24"/>
              </w:rPr>
              <w:t>1</w:t>
            </w:r>
          </w:p>
        </w:tc>
        <w:tc>
          <w:tcPr>
            <w:tcW w:w="744" w:type="pct"/>
            <w:tcBorders>
              <w:top w:val="single" w:sz="4" w:space="0" w:color="auto"/>
              <w:left w:val="single" w:sz="4" w:space="0" w:color="auto"/>
              <w:bottom w:val="nil"/>
              <w:right w:val="nil"/>
            </w:tcBorders>
            <w:shd w:val="clear" w:color="auto" w:fill="FFFFFF"/>
          </w:tcPr>
          <w:p w:rsidR="00F339AD" w:rsidRPr="0028141E" w:rsidRDefault="00FB1EBD" w:rsidP="00D010F1">
            <w:pPr>
              <w:spacing w:before="120" w:after="120" w:line="240" w:lineRule="auto"/>
              <w:rPr>
                <w:rFonts w:cs="Times New Roman"/>
                <w:sz w:val="24"/>
                <w:szCs w:val="24"/>
              </w:rPr>
            </w:pPr>
            <w:r>
              <w:rPr>
                <w:rFonts w:cs="Times New Roman"/>
                <w:sz w:val="24"/>
                <w:szCs w:val="24"/>
              </w:rPr>
              <w:t>Phan Thanh Hải</w:t>
            </w:r>
          </w:p>
        </w:tc>
        <w:tc>
          <w:tcPr>
            <w:tcW w:w="297"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nil"/>
              <w:right w:val="nil"/>
            </w:tcBorders>
            <w:shd w:val="clear" w:color="auto" w:fill="FFFFFF"/>
            <w:vAlign w:val="center"/>
          </w:tcPr>
          <w:p w:rsidR="00F339AD" w:rsidRPr="0028141E" w:rsidRDefault="00FB1EBD"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sz w:val="24"/>
                <w:szCs w:val="24"/>
              </w:rPr>
            </w:pPr>
          </w:p>
        </w:tc>
        <w:tc>
          <w:tcPr>
            <w:tcW w:w="291" w:type="pct"/>
            <w:tcBorders>
              <w:top w:val="single" w:sz="4" w:space="0" w:color="auto"/>
              <w:left w:val="single" w:sz="4" w:space="0" w:color="auto"/>
              <w:bottom w:val="nil"/>
              <w:right w:val="nil"/>
            </w:tcBorders>
            <w:shd w:val="clear" w:color="auto" w:fill="FFFFFF"/>
            <w:vAlign w:val="center"/>
          </w:tcPr>
          <w:p w:rsidR="00F339AD" w:rsidRPr="0028141E" w:rsidRDefault="00FB1EBD" w:rsidP="00D010F1">
            <w:pPr>
              <w:spacing w:before="120" w:after="120" w:line="240" w:lineRule="auto"/>
              <w:jc w:val="center"/>
              <w:rPr>
                <w:rFonts w:cs="Times New Roman"/>
                <w:sz w:val="24"/>
                <w:szCs w:val="24"/>
              </w:rPr>
            </w:pPr>
            <w:r>
              <w:rPr>
                <w:rFonts w:cs="Times New Roman"/>
                <w:sz w:val="24"/>
                <w:szCs w:val="24"/>
              </w:rPr>
              <w:t>x</w:t>
            </w:r>
          </w:p>
        </w:tc>
        <w:tc>
          <w:tcPr>
            <w:tcW w:w="680" w:type="pct"/>
            <w:tcBorders>
              <w:top w:val="single" w:sz="4" w:space="0" w:color="auto"/>
              <w:left w:val="single" w:sz="4" w:space="0" w:color="auto"/>
              <w:bottom w:val="nil"/>
              <w:right w:val="nil"/>
            </w:tcBorders>
            <w:shd w:val="clear" w:color="auto" w:fill="FFFFFF"/>
          </w:tcPr>
          <w:p w:rsidR="00F339AD" w:rsidRPr="0028141E" w:rsidRDefault="00FB1EBD" w:rsidP="00D010F1">
            <w:pPr>
              <w:spacing w:before="120" w:after="120" w:line="240" w:lineRule="auto"/>
              <w:rPr>
                <w:rFonts w:cs="Times New Roman"/>
                <w:sz w:val="24"/>
                <w:szCs w:val="24"/>
              </w:rPr>
            </w:pPr>
            <w:r>
              <w:rPr>
                <w:rFonts w:cs="Times New Roman"/>
                <w:sz w:val="24"/>
                <w:szCs w:val="24"/>
              </w:rPr>
              <w:t>2015 - 2016</w:t>
            </w:r>
          </w:p>
        </w:tc>
        <w:tc>
          <w:tcPr>
            <w:tcW w:w="938" w:type="pct"/>
            <w:tcBorders>
              <w:top w:val="single" w:sz="4" w:space="0" w:color="auto"/>
              <w:left w:val="single" w:sz="4" w:space="0" w:color="auto"/>
              <w:bottom w:val="nil"/>
              <w:right w:val="nil"/>
            </w:tcBorders>
            <w:shd w:val="clear" w:color="auto" w:fill="FFFFFF"/>
          </w:tcPr>
          <w:p w:rsidR="00F339AD" w:rsidRPr="0028141E" w:rsidRDefault="00FB1EBD" w:rsidP="00D010F1">
            <w:pPr>
              <w:spacing w:before="120" w:after="120" w:line="240" w:lineRule="auto"/>
              <w:rPr>
                <w:rFonts w:cs="Times New Roman"/>
                <w:sz w:val="24"/>
                <w:szCs w:val="24"/>
              </w:rPr>
            </w:pPr>
            <w:r>
              <w:rPr>
                <w:rFonts w:cs="Times New Roman"/>
                <w:sz w:val="24"/>
                <w:szCs w:val="24"/>
              </w:rPr>
              <w:t>Đại học Y Hà Nội</w:t>
            </w:r>
          </w:p>
        </w:tc>
        <w:tc>
          <w:tcPr>
            <w:tcW w:w="805" w:type="pct"/>
            <w:tcBorders>
              <w:top w:val="single" w:sz="4" w:space="0" w:color="auto"/>
              <w:left w:val="single" w:sz="4" w:space="0" w:color="auto"/>
              <w:bottom w:val="nil"/>
              <w:right w:val="single" w:sz="4" w:space="0" w:color="auto"/>
            </w:tcBorders>
            <w:shd w:val="clear" w:color="auto" w:fill="FFFFFF"/>
          </w:tcPr>
          <w:p w:rsidR="00F339AD" w:rsidRPr="0028141E" w:rsidRDefault="00D42145" w:rsidP="00D010F1">
            <w:pPr>
              <w:spacing w:before="120" w:after="120" w:line="240" w:lineRule="auto"/>
              <w:jc w:val="center"/>
              <w:rPr>
                <w:rFonts w:cs="Times New Roman"/>
                <w:sz w:val="24"/>
                <w:szCs w:val="24"/>
              </w:rPr>
            </w:pPr>
            <w:r>
              <w:rPr>
                <w:rFonts w:cs="Times New Roman"/>
                <w:sz w:val="24"/>
                <w:szCs w:val="24"/>
              </w:rPr>
              <w:t>217/QĐ-ĐHYHN</w:t>
            </w:r>
          </w:p>
        </w:tc>
      </w:tr>
      <w:tr w:rsidR="001F13A9" w:rsidRPr="0028141E" w:rsidTr="001F13A9">
        <w:tc>
          <w:tcPr>
            <w:tcW w:w="286"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sidRPr="0028141E">
              <w:rPr>
                <w:rFonts w:cs="Times New Roman"/>
                <w:sz w:val="24"/>
                <w:szCs w:val="24"/>
              </w:rPr>
              <w:t>2</w:t>
            </w:r>
          </w:p>
        </w:tc>
        <w:tc>
          <w:tcPr>
            <w:tcW w:w="744"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 xml:space="preserve">Nguyễn Quang Đông </w:t>
            </w:r>
          </w:p>
        </w:tc>
        <w:tc>
          <w:tcPr>
            <w:tcW w:w="297"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2015 - 2017</w:t>
            </w:r>
          </w:p>
        </w:tc>
        <w:tc>
          <w:tcPr>
            <w:tcW w:w="938"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Học viện Y Dược học cổ truyền Việt Nam</w:t>
            </w:r>
          </w:p>
        </w:tc>
        <w:tc>
          <w:tcPr>
            <w:tcW w:w="805" w:type="pct"/>
            <w:tcBorders>
              <w:top w:val="single" w:sz="4" w:space="0" w:color="auto"/>
              <w:left w:val="single" w:sz="4" w:space="0" w:color="auto"/>
              <w:bottom w:val="nil"/>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14/8/2018</w:t>
            </w:r>
          </w:p>
        </w:tc>
      </w:tr>
      <w:tr w:rsidR="001F13A9" w:rsidRPr="0028141E" w:rsidTr="001F13A9">
        <w:tc>
          <w:tcPr>
            <w:tcW w:w="286"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3</w:t>
            </w:r>
          </w:p>
        </w:tc>
        <w:tc>
          <w:tcPr>
            <w:tcW w:w="744"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Nguyễn Thị Thanh Hòa</w:t>
            </w:r>
          </w:p>
        </w:tc>
        <w:tc>
          <w:tcPr>
            <w:tcW w:w="297"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nil"/>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2016 - 2017</w:t>
            </w:r>
          </w:p>
        </w:tc>
        <w:tc>
          <w:tcPr>
            <w:tcW w:w="938" w:type="pct"/>
            <w:tcBorders>
              <w:top w:val="single" w:sz="4" w:space="0" w:color="auto"/>
              <w:left w:val="single" w:sz="4" w:space="0" w:color="auto"/>
              <w:bottom w:val="nil"/>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Đại học Y Hà Nội</w:t>
            </w:r>
          </w:p>
        </w:tc>
        <w:tc>
          <w:tcPr>
            <w:tcW w:w="805" w:type="pct"/>
            <w:tcBorders>
              <w:top w:val="single" w:sz="4" w:space="0" w:color="auto"/>
              <w:left w:val="single" w:sz="4" w:space="0" w:color="auto"/>
              <w:bottom w:val="nil"/>
              <w:right w:val="single" w:sz="4" w:space="0" w:color="auto"/>
            </w:tcBorders>
            <w:shd w:val="clear" w:color="auto" w:fill="FFFFFF"/>
          </w:tcPr>
          <w:p w:rsidR="001F13A9" w:rsidRDefault="001F13A9" w:rsidP="00D010F1">
            <w:pPr>
              <w:spacing w:before="120" w:after="120" w:line="240" w:lineRule="auto"/>
              <w:jc w:val="center"/>
              <w:rPr>
                <w:rFonts w:cs="Times New Roman"/>
                <w:sz w:val="24"/>
                <w:szCs w:val="24"/>
              </w:rPr>
            </w:pPr>
            <w:r>
              <w:rPr>
                <w:rFonts w:cs="Times New Roman"/>
                <w:sz w:val="24"/>
                <w:szCs w:val="24"/>
              </w:rPr>
              <w:t>78/QĐ-ĐHYHN</w:t>
            </w:r>
          </w:p>
          <w:p w:rsidR="001F13A9" w:rsidRPr="0028141E" w:rsidRDefault="001F13A9" w:rsidP="00D010F1">
            <w:pPr>
              <w:spacing w:before="120" w:after="120" w:line="240" w:lineRule="auto"/>
              <w:jc w:val="center"/>
              <w:rPr>
                <w:rFonts w:cs="Times New Roman"/>
                <w:sz w:val="24"/>
                <w:szCs w:val="24"/>
              </w:rPr>
            </w:pPr>
            <w:r>
              <w:rPr>
                <w:rFonts w:cs="Times New Roman"/>
                <w:sz w:val="24"/>
                <w:szCs w:val="24"/>
              </w:rPr>
              <w:t>25/01/2017</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4</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Nguyễn Thị Ánh Tuyết</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2016 - 2017</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Đại học Y Hà Nội</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Default="001F13A9" w:rsidP="00D010F1">
            <w:pPr>
              <w:spacing w:before="120" w:after="120" w:line="240" w:lineRule="auto"/>
              <w:jc w:val="center"/>
              <w:rPr>
                <w:rFonts w:cs="Times New Roman"/>
                <w:sz w:val="24"/>
                <w:szCs w:val="24"/>
              </w:rPr>
            </w:pPr>
            <w:r>
              <w:rPr>
                <w:rFonts w:cs="Times New Roman"/>
                <w:sz w:val="24"/>
                <w:szCs w:val="24"/>
              </w:rPr>
              <w:t>78/QĐ-ĐHYHN</w:t>
            </w:r>
          </w:p>
          <w:p w:rsidR="001F13A9" w:rsidRPr="0028141E" w:rsidRDefault="001F13A9" w:rsidP="00D010F1">
            <w:pPr>
              <w:spacing w:before="120" w:after="120" w:line="240" w:lineRule="auto"/>
              <w:jc w:val="center"/>
              <w:rPr>
                <w:rFonts w:cs="Times New Roman"/>
                <w:sz w:val="24"/>
                <w:szCs w:val="24"/>
              </w:rPr>
            </w:pPr>
            <w:r>
              <w:rPr>
                <w:rFonts w:cs="Times New Roman"/>
                <w:sz w:val="24"/>
                <w:szCs w:val="24"/>
              </w:rPr>
              <w:t>25/01/2017</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5</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Trần Thủy Liên</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2016 - 2017</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Đại học Y Hà Nội</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Default="001F13A9" w:rsidP="00D010F1">
            <w:pPr>
              <w:spacing w:before="120" w:after="120" w:line="240" w:lineRule="auto"/>
              <w:jc w:val="center"/>
              <w:rPr>
                <w:rFonts w:cs="Times New Roman"/>
                <w:sz w:val="24"/>
                <w:szCs w:val="24"/>
              </w:rPr>
            </w:pPr>
            <w:r>
              <w:rPr>
                <w:rFonts w:cs="Times New Roman"/>
                <w:sz w:val="24"/>
                <w:szCs w:val="24"/>
              </w:rPr>
              <w:t>78/QĐ-ĐHYHN</w:t>
            </w:r>
          </w:p>
          <w:p w:rsidR="001F13A9" w:rsidRPr="0028141E" w:rsidRDefault="001F13A9" w:rsidP="00D010F1">
            <w:pPr>
              <w:spacing w:before="120" w:after="120" w:line="240" w:lineRule="auto"/>
              <w:jc w:val="center"/>
              <w:rPr>
                <w:rFonts w:cs="Times New Roman"/>
                <w:sz w:val="24"/>
                <w:szCs w:val="24"/>
              </w:rPr>
            </w:pPr>
            <w:r>
              <w:rPr>
                <w:rFonts w:cs="Times New Roman"/>
                <w:sz w:val="24"/>
                <w:szCs w:val="24"/>
              </w:rPr>
              <w:t>25/01/2017</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6</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Lê Trung Dũng</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2017 - 2018</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Đại học Y Hà Nội</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Default="001F13A9" w:rsidP="00D010F1">
            <w:pPr>
              <w:spacing w:before="120" w:after="120" w:line="240" w:lineRule="auto"/>
              <w:jc w:val="center"/>
              <w:rPr>
                <w:rFonts w:cs="Times New Roman"/>
                <w:sz w:val="24"/>
                <w:szCs w:val="24"/>
              </w:rPr>
            </w:pPr>
            <w:r>
              <w:rPr>
                <w:rFonts w:cs="Times New Roman"/>
                <w:sz w:val="24"/>
                <w:szCs w:val="24"/>
              </w:rPr>
              <w:t>78/QĐ-ĐHYHN</w:t>
            </w:r>
          </w:p>
          <w:p w:rsidR="001F13A9" w:rsidRPr="0028141E" w:rsidRDefault="001F13A9" w:rsidP="00D010F1">
            <w:pPr>
              <w:spacing w:before="120" w:after="120" w:line="240" w:lineRule="auto"/>
              <w:jc w:val="center"/>
              <w:rPr>
                <w:rFonts w:cs="Times New Roman"/>
                <w:sz w:val="24"/>
                <w:szCs w:val="24"/>
              </w:rPr>
            </w:pPr>
            <w:r>
              <w:rPr>
                <w:rFonts w:cs="Times New Roman"/>
                <w:sz w:val="24"/>
                <w:szCs w:val="24"/>
              </w:rPr>
              <w:t>25/01/2017</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7</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Nguyễn Thị Hà Anh</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2017 - 2018</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 xml:space="preserve">Học viện Y Dược học cổ truyền </w:t>
            </w:r>
            <w:r>
              <w:rPr>
                <w:rFonts w:cs="Times New Roman"/>
                <w:sz w:val="24"/>
                <w:szCs w:val="24"/>
              </w:rPr>
              <w:lastRenderedPageBreak/>
              <w:t>Việt Nam</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lastRenderedPageBreak/>
              <w:t>14/8/2018</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lastRenderedPageBreak/>
              <w:t>8</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Nguyễn Huy Hoàng</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2017 - 2018</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Học viện Cảnh sát nhân dân</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26/4/2018</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9</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Hà Thị Bích Ngọc</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2018 - 2019</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Học viện Y Dược học cổ truyền Việt Nam</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04/7/2019</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10</w:t>
            </w:r>
          </w:p>
        </w:tc>
        <w:tc>
          <w:tcPr>
            <w:tcW w:w="744"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Ninh Thái Sơn</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2018 - 2019</w:t>
            </w:r>
          </w:p>
        </w:tc>
        <w:tc>
          <w:tcPr>
            <w:tcW w:w="938"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r>
              <w:rPr>
                <w:rFonts w:cs="Times New Roman"/>
                <w:sz w:val="24"/>
                <w:szCs w:val="24"/>
              </w:rPr>
              <w:t>Học viện Y Dược học cổ truyền Việt Nam</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r>
              <w:rPr>
                <w:rFonts w:cs="Times New Roman"/>
                <w:sz w:val="24"/>
                <w:szCs w:val="24"/>
              </w:rPr>
              <w:t>04/7/2019</w:t>
            </w:r>
          </w:p>
        </w:tc>
      </w:tr>
      <w:tr w:rsidR="001F13A9" w:rsidRPr="0028141E" w:rsidTr="001F13A9">
        <w:tc>
          <w:tcPr>
            <w:tcW w:w="286"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11</w:t>
            </w:r>
          </w:p>
        </w:tc>
        <w:tc>
          <w:tcPr>
            <w:tcW w:w="744" w:type="pct"/>
            <w:tcBorders>
              <w:top w:val="single" w:sz="4" w:space="0" w:color="auto"/>
              <w:left w:val="single" w:sz="4" w:space="0" w:color="auto"/>
              <w:bottom w:val="single" w:sz="4" w:space="0" w:color="auto"/>
              <w:right w:val="nil"/>
            </w:tcBorders>
            <w:shd w:val="clear" w:color="auto" w:fill="FFFFFF"/>
          </w:tcPr>
          <w:p w:rsidR="001F13A9" w:rsidRDefault="001F13A9" w:rsidP="00D010F1">
            <w:pPr>
              <w:spacing w:before="120" w:after="120" w:line="240" w:lineRule="auto"/>
              <w:rPr>
                <w:rFonts w:cs="Times New Roman"/>
                <w:sz w:val="24"/>
                <w:szCs w:val="24"/>
              </w:rPr>
            </w:pPr>
            <w:r>
              <w:rPr>
                <w:rFonts w:cs="Times New Roman"/>
                <w:sz w:val="24"/>
                <w:szCs w:val="24"/>
              </w:rPr>
              <w:t>Trần Thị Thu Hiền</w:t>
            </w:r>
          </w:p>
        </w:tc>
        <w:tc>
          <w:tcPr>
            <w:tcW w:w="297" w:type="pct"/>
            <w:tcBorders>
              <w:top w:val="single" w:sz="4" w:space="0" w:color="auto"/>
              <w:left w:val="single" w:sz="4" w:space="0" w:color="auto"/>
              <w:bottom w:val="single" w:sz="4" w:space="0" w:color="auto"/>
              <w:right w:val="nil"/>
            </w:tcBorders>
            <w:shd w:val="clear" w:color="auto" w:fill="FFFFFF"/>
          </w:tcPr>
          <w:p w:rsidR="001F13A9" w:rsidRPr="0028141E" w:rsidRDefault="001F13A9" w:rsidP="00D010F1">
            <w:pPr>
              <w:spacing w:before="120" w:after="120" w:line="240" w:lineRule="auto"/>
              <w:rPr>
                <w:rFonts w:cs="Times New Roman"/>
                <w:sz w:val="24"/>
                <w:szCs w:val="24"/>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x</w:t>
            </w:r>
          </w:p>
        </w:tc>
        <w:tc>
          <w:tcPr>
            <w:tcW w:w="369" w:type="pct"/>
            <w:tcBorders>
              <w:top w:val="single" w:sz="4" w:space="0" w:color="auto"/>
              <w:left w:val="single" w:sz="4" w:space="0" w:color="auto"/>
              <w:bottom w:val="single" w:sz="4" w:space="0" w:color="auto"/>
              <w:right w:val="nil"/>
            </w:tcBorders>
            <w:shd w:val="clear" w:color="auto" w:fill="FFFFFF"/>
            <w:vAlign w:val="center"/>
          </w:tcPr>
          <w:p w:rsidR="001F13A9" w:rsidRDefault="001F13A9" w:rsidP="00D010F1">
            <w:pPr>
              <w:spacing w:before="120" w:after="120" w:line="240" w:lineRule="auto"/>
              <w:jc w:val="center"/>
              <w:rPr>
                <w:rFonts w:cs="Times New Roman"/>
                <w:sz w:val="24"/>
                <w:szCs w:val="24"/>
              </w:rPr>
            </w:pPr>
            <w:r>
              <w:rPr>
                <w:rFonts w:cs="Times New Roman"/>
                <w:sz w:val="24"/>
                <w:szCs w:val="24"/>
              </w:rPr>
              <w:t>x</w:t>
            </w:r>
          </w:p>
        </w:tc>
        <w:tc>
          <w:tcPr>
            <w:tcW w:w="291" w:type="pct"/>
            <w:tcBorders>
              <w:top w:val="single" w:sz="4" w:space="0" w:color="auto"/>
              <w:left w:val="single" w:sz="4" w:space="0" w:color="auto"/>
              <w:bottom w:val="single" w:sz="4" w:space="0" w:color="auto"/>
              <w:right w:val="nil"/>
            </w:tcBorders>
            <w:shd w:val="clear" w:color="auto" w:fill="FFFFFF"/>
            <w:vAlign w:val="center"/>
          </w:tcPr>
          <w:p w:rsidR="001F13A9" w:rsidRPr="0028141E" w:rsidRDefault="001F13A9" w:rsidP="00D010F1">
            <w:pPr>
              <w:spacing w:before="120" w:after="120" w:line="240" w:lineRule="auto"/>
              <w:jc w:val="center"/>
              <w:rPr>
                <w:rFonts w:cs="Times New Roman"/>
                <w:sz w:val="24"/>
                <w:szCs w:val="24"/>
              </w:rPr>
            </w:pPr>
          </w:p>
        </w:tc>
        <w:tc>
          <w:tcPr>
            <w:tcW w:w="680" w:type="pct"/>
            <w:tcBorders>
              <w:top w:val="single" w:sz="4" w:space="0" w:color="auto"/>
              <w:left w:val="single" w:sz="4" w:space="0" w:color="auto"/>
              <w:bottom w:val="single" w:sz="4" w:space="0" w:color="auto"/>
              <w:right w:val="nil"/>
            </w:tcBorders>
            <w:shd w:val="clear" w:color="auto" w:fill="FFFFFF"/>
          </w:tcPr>
          <w:p w:rsidR="001F13A9" w:rsidRDefault="001F13A9" w:rsidP="00D010F1">
            <w:pPr>
              <w:spacing w:before="120" w:after="120" w:line="240" w:lineRule="auto"/>
              <w:rPr>
                <w:rFonts w:cs="Times New Roman"/>
                <w:sz w:val="24"/>
                <w:szCs w:val="24"/>
              </w:rPr>
            </w:pPr>
            <w:r>
              <w:rPr>
                <w:rFonts w:cs="Times New Roman"/>
                <w:sz w:val="24"/>
                <w:szCs w:val="24"/>
              </w:rPr>
              <w:t>2019 - 2020</w:t>
            </w:r>
          </w:p>
        </w:tc>
        <w:tc>
          <w:tcPr>
            <w:tcW w:w="938" w:type="pct"/>
            <w:tcBorders>
              <w:top w:val="single" w:sz="4" w:space="0" w:color="auto"/>
              <w:left w:val="single" w:sz="4" w:space="0" w:color="auto"/>
              <w:bottom w:val="single" w:sz="4" w:space="0" w:color="auto"/>
              <w:right w:val="nil"/>
            </w:tcBorders>
            <w:shd w:val="clear" w:color="auto" w:fill="FFFFFF"/>
          </w:tcPr>
          <w:p w:rsidR="001F13A9" w:rsidRDefault="001F13A9" w:rsidP="00D010F1">
            <w:pPr>
              <w:spacing w:before="120" w:after="120" w:line="240" w:lineRule="auto"/>
              <w:rPr>
                <w:rFonts w:cs="Times New Roman"/>
                <w:sz w:val="24"/>
                <w:szCs w:val="24"/>
              </w:rPr>
            </w:pPr>
            <w:r>
              <w:rPr>
                <w:rFonts w:cs="Times New Roman"/>
                <w:sz w:val="24"/>
                <w:szCs w:val="24"/>
              </w:rPr>
              <w:t>Học viện Y Dược học cổ truyền Việt Nam</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1F13A9" w:rsidRPr="0028141E" w:rsidRDefault="001F13A9" w:rsidP="00D010F1">
            <w:pPr>
              <w:spacing w:before="120" w:after="120" w:line="240" w:lineRule="auto"/>
              <w:jc w:val="center"/>
              <w:rPr>
                <w:rFonts w:cs="Times New Roman"/>
                <w:sz w:val="24"/>
                <w:szCs w:val="24"/>
              </w:rPr>
            </w:pPr>
          </w:p>
        </w:tc>
      </w:tr>
    </w:tbl>
    <w:p w:rsidR="00F339AD" w:rsidRPr="0028141E" w:rsidRDefault="00F339AD" w:rsidP="00D010F1">
      <w:pPr>
        <w:spacing w:before="120" w:after="120" w:line="240" w:lineRule="auto"/>
        <w:rPr>
          <w:rFonts w:cs="Times New Roman"/>
          <w:sz w:val="26"/>
          <w:szCs w:val="26"/>
        </w:rPr>
      </w:pPr>
      <w:r w:rsidRPr="0028141E">
        <w:rPr>
          <w:rFonts w:cs="Times New Roman"/>
          <w:b/>
          <w:i/>
          <w:sz w:val="26"/>
          <w:szCs w:val="26"/>
        </w:rPr>
        <w:t>Ghi chú:</w:t>
      </w:r>
      <w:r w:rsidRPr="0028141E">
        <w:rPr>
          <w:rFonts w:cs="Times New Roman"/>
          <w:sz w:val="26"/>
          <w:szCs w:val="26"/>
        </w:rPr>
        <w:t xml:space="preserve"> Ứng viên chức danh GS chỉ kê khai </w:t>
      </w:r>
      <w:r w:rsidR="00034369" w:rsidRPr="0028141E">
        <w:rPr>
          <w:rFonts w:cs="Times New Roman"/>
          <w:sz w:val="26"/>
          <w:szCs w:val="26"/>
        </w:rPr>
        <w:t>thông tin về hướng dẫn</w:t>
      </w:r>
      <w:r w:rsidRPr="0028141E">
        <w:rPr>
          <w:rFonts w:cs="Times New Roman"/>
          <w:sz w:val="26"/>
          <w:szCs w:val="26"/>
        </w:rPr>
        <w:t xml:space="preserve"> NCS.</w:t>
      </w:r>
      <w:r w:rsidR="00D12B6F">
        <w:rPr>
          <w:rFonts w:cs="Times New Roman"/>
          <w:sz w:val="26"/>
          <w:szCs w:val="26"/>
        </w:rPr>
        <w:t xml:space="preserve">    </w:t>
      </w:r>
    </w:p>
    <w:p w:rsidR="00F339AD" w:rsidRPr="0028141E" w:rsidRDefault="00F339AD" w:rsidP="00D010F1">
      <w:pPr>
        <w:spacing w:before="120" w:after="120" w:line="240" w:lineRule="auto"/>
        <w:rPr>
          <w:rFonts w:cs="Times New Roman"/>
          <w:sz w:val="26"/>
          <w:szCs w:val="26"/>
        </w:rPr>
      </w:pPr>
      <w:r w:rsidRPr="0028141E">
        <w:rPr>
          <w:rFonts w:cs="Times New Roman"/>
          <w:sz w:val="26"/>
          <w:szCs w:val="26"/>
        </w:rPr>
        <w:t xml:space="preserve">5. Biên soạn sách phục vụ đào tạo </w:t>
      </w:r>
      <w:r w:rsidR="006B0F55" w:rsidRPr="0028141E">
        <w:rPr>
          <w:rFonts w:cs="Times New Roman"/>
          <w:sz w:val="26"/>
          <w:szCs w:val="26"/>
        </w:rPr>
        <w:t xml:space="preserve">từ trình độ </w:t>
      </w:r>
      <w:r w:rsidRPr="0028141E">
        <w:rPr>
          <w:rFonts w:cs="Times New Roman"/>
          <w:sz w:val="26"/>
          <w:szCs w:val="26"/>
        </w:rPr>
        <w:t xml:space="preserve">đại học </w:t>
      </w:r>
      <w:r w:rsidR="006B0F55" w:rsidRPr="0028141E">
        <w:rPr>
          <w:rFonts w:cs="Times New Roman"/>
          <w:sz w:val="26"/>
          <w:szCs w:val="26"/>
        </w:rPr>
        <w:t>trở lên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500"/>
        <w:gridCol w:w="1302"/>
        <w:gridCol w:w="1366"/>
        <w:gridCol w:w="1188"/>
        <w:gridCol w:w="703"/>
        <w:gridCol w:w="1360"/>
        <w:gridCol w:w="1360"/>
        <w:gridCol w:w="1694"/>
      </w:tblGrid>
      <w:tr w:rsidR="0028141E" w:rsidRPr="0028141E" w:rsidTr="00AE2839">
        <w:trPr>
          <w:jc w:val="center"/>
        </w:trPr>
        <w:tc>
          <w:tcPr>
            <w:tcW w:w="264"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TT</w:t>
            </w:r>
          </w:p>
        </w:tc>
        <w:tc>
          <w:tcPr>
            <w:tcW w:w="687"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Tên sách</w:t>
            </w:r>
          </w:p>
        </w:tc>
        <w:tc>
          <w:tcPr>
            <w:tcW w:w="721"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Loại sách (CK, GT, TK, HD)</w:t>
            </w:r>
          </w:p>
        </w:tc>
        <w:tc>
          <w:tcPr>
            <w:tcW w:w="627"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Nhà xuất bản và năm xuất bản</w:t>
            </w:r>
          </w:p>
        </w:tc>
        <w:tc>
          <w:tcPr>
            <w:tcW w:w="371"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Số tác giả</w:t>
            </w:r>
          </w:p>
        </w:tc>
        <w:tc>
          <w:tcPr>
            <w:tcW w:w="718"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Chủ biên</w:t>
            </w:r>
          </w:p>
        </w:tc>
        <w:tc>
          <w:tcPr>
            <w:tcW w:w="718"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Phần biên soạn (từ trang … đến trang)</w:t>
            </w:r>
          </w:p>
        </w:tc>
        <w:tc>
          <w:tcPr>
            <w:tcW w:w="894" w:type="pct"/>
            <w:shd w:val="clear" w:color="auto" w:fill="FFFFFF"/>
            <w:vAlign w:val="center"/>
          </w:tcPr>
          <w:p w:rsidR="00AE2839" w:rsidRPr="0028141E" w:rsidRDefault="00AE2839" w:rsidP="00D010F1">
            <w:pPr>
              <w:spacing w:before="80" w:after="80" w:line="240" w:lineRule="auto"/>
              <w:jc w:val="center"/>
              <w:rPr>
                <w:rFonts w:cs="Times New Roman"/>
                <w:b/>
                <w:sz w:val="24"/>
                <w:szCs w:val="24"/>
              </w:rPr>
            </w:pPr>
            <w:r w:rsidRPr="0028141E">
              <w:rPr>
                <w:rFonts w:cs="Times New Roman"/>
                <w:b/>
                <w:sz w:val="24"/>
                <w:szCs w:val="24"/>
              </w:rPr>
              <w:t>Xác nhận của cơ sở GDĐH (số văn bản xác nhận sử dụng sách)</w:t>
            </w:r>
          </w:p>
        </w:tc>
      </w:tr>
      <w:tr w:rsidR="00657D2E" w:rsidRPr="0028141E" w:rsidTr="00657D2E">
        <w:trPr>
          <w:jc w:val="center"/>
        </w:trPr>
        <w:tc>
          <w:tcPr>
            <w:tcW w:w="5000" w:type="pct"/>
            <w:gridSpan w:val="8"/>
            <w:shd w:val="clear" w:color="auto" w:fill="FFFFFF"/>
            <w:vAlign w:val="center"/>
          </w:tcPr>
          <w:p w:rsidR="00657D2E" w:rsidRPr="0028141E" w:rsidRDefault="00657D2E" w:rsidP="00D010F1">
            <w:pPr>
              <w:spacing w:before="80" w:after="80" w:line="240" w:lineRule="auto"/>
              <w:jc w:val="center"/>
              <w:rPr>
                <w:rFonts w:cs="Times New Roman"/>
                <w:b/>
                <w:sz w:val="24"/>
                <w:szCs w:val="24"/>
              </w:rPr>
            </w:pPr>
            <w:r>
              <w:rPr>
                <w:rFonts w:cs="Times New Roman"/>
                <w:b/>
                <w:sz w:val="24"/>
                <w:szCs w:val="24"/>
              </w:rPr>
              <w:t>Sau khi bảo vệ luận án TS</w:t>
            </w:r>
          </w:p>
        </w:tc>
      </w:tr>
      <w:tr w:rsidR="0028141E" w:rsidRPr="0028141E" w:rsidTr="00AE2839">
        <w:trPr>
          <w:jc w:val="center"/>
        </w:trPr>
        <w:tc>
          <w:tcPr>
            <w:tcW w:w="264" w:type="pct"/>
            <w:shd w:val="clear" w:color="auto" w:fill="FFFFFF"/>
            <w:vAlign w:val="center"/>
          </w:tcPr>
          <w:p w:rsidR="00AE2839" w:rsidRPr="0028141E" w:rsidRDefault="00AE2839" w:rsidP="00D010F1">
            <w:pPr>
              <w:spacing w:before="120" w:after="120" w:line="240" w:lineRule="auto"/>
              <w:jc w:val="center"/>
              <w:rPr>
                <w:rFonts w:cs="Times New Roman"/>
                <w:sz w:val="24"/>
                <w:szCs w:val="24"/>
              </w:rPr>
            </w:pPr>
            <w:r w:rsidRPr="0028141E">
              <w:rPr>
                <w:rFonts w:cs="Times New Roman"/>
                <w:sz w:val="24"/>
                <w:szCs w:val="24"/>
              </w:rPr>
              <w:t>1</w:t>
            </w:r>
          </w:p>
        </w:tc>
        <w:tc>
          <w:tcPr>
            <w:tcW w:w="687" w:type="pct"/>
            <w:shd w:val="clear" w:color="auto" w:fill="FFFFFF"/>
            <w:vAlign w:val="center"/>
          </w:tcPr>
          <w:p w:rsidR="00AE2839" w:rsidRPr="0028141E" w:rsidRDefault="00657D2E" w:rsidP="00D010F1">
            <w:pPr>
              <w:spacing w:before="120" w:after="120" w:line="240" w:lineRule="auto"/>
              <w:jc w:val="center"/>
              <w:rPr>
                <w:rFonts w:cs="Times New Roman"/>
                <w:sz w:val="24"/>
                <w:szCs w:val="24"/>
              </w:rPr>
            </w:pPr>
            <w:r>
              <w:rPr>
                <w:rFonts w:cs="Times New Roman"/>
                <w:sz w:val="24"/>
                <w:szCs w:val="24"/>
              </w:rPr>
              <w:t>Sưu tầm và tư liệu hóa cây thuốc và bài thuốc đồng bào các tỉnh Sơn La, Thanh Hóa, Hà Nội, Quảng Ninh</w:t>
            </w:r>
          </w:p>
        </w:tc>
        <w:tc>
          <w:tcPr>
            <w:tcW w:w="721" w:type="pct"/>
            <w:shd w:val="clear" w:color="auto" w:fill="FFFFFF"/>
            <w:vAlign w:val="center"/>
          </w:tcPr>
          <w:p w:rsidR="00AE2839" w:rsidRPr="0028141E" w:rsidRDefault="00657D2E" w:rsidP="00D010F1">
            <w:pPr>
              <w:spacing w:before="120" w:after="120" w:line="240" w:lineRule="auto"/>
              <w:jc w:val="center"/>
              <w:rPr>
                <w:rFonts w:cs="Times New Roman"/>
                <w:sz w:val="24"/>
                <w:szCs w:val="24"/>
              </w:rPr>
            </w:pPr>
            <w:r>
              <w:rPr>
                <w:rFonts w:cs="Times New Roman"/>
                <w:sz w:val="24"/>
                <w:szCs w:val="24"/>
              </w:rPr>
              <w:t>CK</w:t>
            </w:r>
          </w:p>
        </w:tc>
        <w:tc>
          <w:tcPr>
            <w:tcW w:w="627" w:type="pct"/>
            <w:shd w:val="clear" w:color="auto" w:fill="FFFFFF"/>
            <w:vAlign w:val="center"/>
          </w:tcPr>
          <w:p w:rsidR="00AE2839" w:rsidRDefault="00657D2E" w:rsidP="00D010F1">
            <w:pPr>
              <w:spacing w:before="120" w:after="120" w:line="240" w:lineRule="auto"/>
              <w:jc w:val="center"/>
              <w:rPr>
                <w:rFonts w:cs="Times New Roman"/>
                <w:sz w:val="24"/>
                <w:szCs w:val="24"/>
              </w:rPr>
            </w:pPr>
            <w:r>
              <w:rPr>
                <w:rFonts w:cs="Times New Roman"/>
                <w:sz w:val="24"/>
                <w:szCs w:val="24"/>
              </w:rPr>
              <w:t>Nhà Xuất bản Y học.</w:t>
            </w:r>
          </w:p>
          <w:p w:rsidR="00657D2E" w:rsidRPr="0028141E" w:rsidRDefault="00657D2E" w:rsidP="00D010F1">
            <w:pPr>
              <w:spacing w:before="120" w:after="120" w:line="240" w:lineRule="auto"/>
              <w:jc w:val="center"/>
              <w:rPr>
                <w:rFonts w:cs="Times New Roman"/>
                <w:sz w:val="24"/>
                <w:szCs w:val="24"/>
              </w:rPr>
            </w:pPr>
            <w:r>
              <w:rPr>
                <w:rFonts w:cs="Times New Roman"/>
                <w:sz w:val="24"/>
                <w:szCs w:val="24"/>
              </w:rPr>
              <w:t>2020</w:t>
            </w:r>
          </w:p>
        </w:tc>
        <w:tc>
          <w:tcPr>
            <w:tcW w:w="371" w:type="pct"/>
            <w:shd w:val="clear" w:color="auto" w:fill="FFFFFF"/>
            <w:vAlign w:val="center"/>
          </w:tcPr>
          <w:p w:rsidR="00AE2839" w:rsidRPr="0028141E" w:rsidRDefault="00657D2E" w:rsidP="00D010F1">
            <w:pPr>
              <w:spacing w:before="120" w:after="120" w:line="240" w:lineRule="auto"/>
              <w:jc w:val="center"/>
              <w:rPr>
                <w:rFonts w:cs="Times New Roman"/>
                <w:sz w:val="24"/>
                <w:szCs w:val="24"/>
              </w:rPr>
            </w:pPr>
            <w:r>
              <w:rPr>
                <w:rFonts w:cs="Times New Roman"/>
                <w:sz w:val="24"/>
                <w:szCs w:val="24"/>
              </w:rPr>
              <w:t>01</w:t>
            </w:r>
          </w:p>
        </w:tc>
        <w:tc>
          <w:tcPr>
            <w:tcW w:w="718" w:type="pct"/>
            <w:shd w:val="clear" w:color="auto" w:fill="FFFFFF"/>
            <w:vAlign w:val="center"/>
          </w:tcPr>
          <w:p w:rsidR="00AE2839" w:rsidRPr="0028141E" w:rsidRDefault="00657D2E" w:rsidP="00D010F1">
            <w:pPr>
              <w:spacing w:before="120" w:after="120" w:line="240" w:lineRule="auto"/>
              <w:jc w:val="center"/>
              <w:rPr>
                <w:rFonts w:cs="Times New Roman"/>
                <w:sz w:val="24"/>
                <w:szCs w:val="24"/>
              </w:rPr>
            </w:pPr>
            <w:r>
              <w:rPr>
                <w:rFonts w:cs="Times New Roman"/>
                <w:sz w:val="24"/>
                <w:szCs w:val="24"/>
              </w:rPr>
              <w:t>TS Phạm Bá Tuyến</w:t>
            </w:r>
          </w:p>
        </w:tc>
        <w:tc>
          <w:tcPr>
            <w:tcW w:w="718" w:type="pct"/>
            <w:shd w:val="clear" w:color="auto" w:fill="FFFFFF"/>
            <w:vAlign w:val="center"/>
          </w:tcPr>
          <w:p w:rsidR="00AE2839" w:rsidRPr="0028141E" w:rsidRDefault="00AE2839" w:rsidP="00D010F1">
            <w:pPr>
              <w:spacing w:before="120" w:after="120" w:line="240" w:lineRule="auto"/>
              <w:jc w:val="center"/>
              <w:rPr>
                <w:rFonts w:cs="Times New Roman"/>
                <w:sz w:val="24"/>
                <w:szCs w:val="24"/>
              </w:rPr>
            </w:pPr>
          </w:p>
        </w:tc>
        <w:tc>
          <w:tcPr>
            <w:tcW w:w="894" w:type="pct"/>
            <w:shd w:val="clear" w:color="auto" w:fill="FFFFFF"/>
            <w:vAlign w:val="center"/>
          </w:tcPr>
          <w:p w:rsidR="00AE2839" w:rsidRPr="0028141E" w:rsidRDefault="00AE2839" w:rsidP="00D010F1">
            <w:pPr>
              <w:spacing w:before="120" w:after="120" w:line="240" w:lineRule="auto"/>
              <w:jc w:val="center"/>
              <w:rPr>
                <w:rFonts w:cs="Times New Roman"/>
                <w:sz w:val="24"/>
                <w:szCs w:val="24"/>
              </w:rPr>
            </w:pPr>
          </w:p>
        </w:tc>
      </w:tr>
    </w:tbl>
    <w:p w:rsidR="00172C7F" w:rsidRPr="0028141E" w:rsidRDefault="007372FC" w:rsidP="00D010F1">
      <w:pPr>
        <w:spacing w:before="120" w:after="60" w:line="240" w:lineRule="auto"/>
        <w:jc w:val="both"/>
        <w:rPr>
          <w:rFonts w:cs="Times New Roman"/>
          <w:sz w:val="26"/>
          <w:szCs w:val="26"/>
        </w:rPr>
      </w:pPr>
      <w:r w:rsidRPr="0028141E">
        <w:rPr>
          <w:rFonts w:cs="Times New Roman"/>
          <w:sz w:val="26"/>
          <w:szCs w:val="26"/>
        </w:rPr>
        <w:t xml:space="preserve">Trong đó, </w:t>
      </w:r>
      <w:r w:rsidR="00172C7F" w:rsidRPr="0028141E">
        <w:rPr>
          <w:rFonts w:cs="Times New Roman"/>
          <w:sz w:val="26"/>
          <w:szCs w:val="26"/>
        </w:rPr>
        <w:t xml:space="preserve">số lượng (ghi rõ </w:t>
      </w:r>
      <w:r w:rsidRPr="0028141E">
        <w:rPr>
          <w:rFonts w:cs="Times New Roman"/>
          <w:sz w:val="26"/>
          <w:szCs w:val="26"/>
        </w:rPr>
        <w:t xml:space="preserve">các số </w:t>
      </w:r>
      <w:r w:rsidR="00DB7CAA" w:rsidRPr="0028141E">
        <w:rPr>
          <w:rFonts w:cs="Times New Roman"/>
          <w:sz w:val="26"/>
          <w:szCs w:val="26"/>
        </w:rPr>
        <w:t>TT</w:t>
      </w:r>
      <w:r w:rsidR="00172C7F" w:rsidRPr="0028141E">
        <w:rPr>
          <w:rFonts w:cs="Times New Roman"/>
          <w:sz w:val="26"/>
          <w:szCs w:val="26"/>
        </w:rPr>
        <w:t>)</w:t>
      </w:r>
      <w:r w:rsidRPr="0028141E">
        <w:rPr>
          <w:rFonts w:cs="Times New Roman"/>
          <w:sz w:val="26"/>
          <w:szCs w:val="26"/>
        </w:rPr>
        <w:t xml:space="preserve"> sách chuyên khảo do nhà xuất bản có uy tín xuất bản và chương sách do nhà xuất bản có uy tín trên thế giới xuất bản sau </w:t>
      </w:r>
      <w:r w:rsidR="00172C7F" w:rsidRPr="0028141E">
        <w:rPr>
          <w:rFonts w:cs="Times New Roman"/>
          <w:sz w:val="26"/>
          <w:szCs w:val="26"/>
        </w:rPr>
        <w:t>PGS/TS</w:t>
      </w:r>
      <w:r w:rsidRPr="0028141E">
        <w:rPr>
          <w:rFonts w:cs="Times New Roman"/>
          <w:sz w:val="26"/>
          <w:szCs w:val="26"/>
        </w:rPr>
        <w:t xml:space="preserve">: </w:t>
      </w:r>
      <w:r w:rsidR="00172C7F" w:rsidRPr="0028141E">
        <w:rPr>
          <w:rFonts w:cs="Times New Roman"/>
          <w:sz w:val="26"/>
          <w:szCs w:val="26"/>
        </w:rPr>
        <w:t>……………….</w:t>
      </w:r>
    </w:p>
    <w:p w:rsidR="007372FC" w:rsidRPr="0028141E" w:rsidRDefault="007372FC" w:rsidP="00D010F1">
      <w:pPr>
        <w:spacing w:before="120" w:after="60" w:line="240" w:lineRule="auto"/>
        <w:jc w:val="both"/>
        <w:rPr>
          <w:rFonts w:cs="Times New Roman"/>
          <w:sz w:val="26"/>
          <w:szCs w:val="26"/>
        </w:rPr>
      </w:pPr>
      <w:r w:rsidRPr="0028141E">
        <w:rPr>
          <w:rFonts w:cs="Times New Roman"/>
          <w:sz w:val="26"/>
          <w:szCs w:val="26"/>
        </w:rPr>
        <w:t>…………………………………………………………………………</w:t>
      </w:r>
      <w:r w:rsidR="00172C7F" w:rsidRPr="0028141E">
        <w:rPr>
          <w:rFonts w:cs="Times New Roman"/>
          <w:sz w:val="26"/>
          <w:szCs w:val="26"/>
        </w:rPr>
        <w:t>……………….…..</w:t>
      </w:r>
      <w:r w:rsidRPr="0028141E">
        <w:rPr>
          <w:rFonts w:cs="Times New Roman"/>
          <w:sz w:val="26"/>
          <w:szCs w:val="26"/>
        </w:rPr>
        <w:t>.</w:t>
      </w:r>
    </w:p>
    <w:p w:rsidR="00F67B25" w:rsidRPr="0028141E" w:rsidRDefault="00F67B25" w:rsidP="00D010F1">
      <w:pPr>
        <w:spacing w:before="60" w:after="60" w:line="240" w:lineRule="auto"/>
        <w:jc w:val="both"/>
        <w:rPr>
          <w:rFonts w:cs="Times New Roman"/>
          <w:b/>
          <w:i/>
          <w:sz w:val="26"/>
          <w:szCs w:val="26"/>
        </w:rPr>
      </w:pPr>
      <w:r w:rsidRPr="0028141E">
        <w:rPr>
          <w:rFonts w:cs="Times New Roman"/>
          <w:b/>
          <w:i/>
          <w:sz w:val="26"/>
          <w:szCs w:val="26"/>
        </w:rPr>
        <w:t>Lưu ý:</w:t>
      </w:r>
    </w:p>
    <w:p w:rsidR="00E93CAA" w:rsidRPr="0028141E" w:rsidRDefault="00E93CAA" w:rsidP="00D010F1">
      <w:pPr>
        <w:spacing w:before="120" w:after="120" w:line="240" w:lineRule="auto"/>
        <w:jc w:val="both"/>
        <w:rPr>
          <w:rFonts w:cs="Times New Roman"/>
          <w:sz w:val="26"/>
          <w:szCs w:val="26"/>
        </w:rPr>
      </w:pPr>
      <w:r w:rsidRPr="0028141E">
        <w:rPr>
          <w:rFonts w:cs="Times New Roman"/>
          <w:sz w:val="26"/>
          <w:szCs w:val="26"/>
        </w:rPr>
        <w:t xml:space="preserve">- </w:t>
      </w:r>
      <w:r w:rsidR="00724117" w:rsidRPr="0028141E">
        <w:rPr>
          <w:rFonts w:cs="Times New Roman"/>
          <w:sz w:val="26"/>
          <w:szCs w:val="26"/>
        </w:rPr>
        <w:t xml:space="preserve">Tách thành 2 giai đoạn: Trước và sau khi bảo vệ luận án TS đối với ứng viên chức danh PGS; trước và sau khi được công nhận chức danh PGS đối với ứng viên </w:t>
      </w:r>
      <w:r w:rsidR="00702AEB" w:rsidRPr="0028141E">
        <w:rPr>
          <w:rFonts w:cs="Times New Roman"/>
          <w:sz w:val="26"/>
          <w:szCs w:val="26"/>
        </w:rPr>
        <w:t xml:space="preserve">chức danh </w:t>
      </w:r>
      <w:r w:rsidR="00724117" w:rsidRPr="0028141E">
        <w:rPr>
          <w:rFonts w:cs="Times New Roman"/>
          <w:sz w:val="26"/>
          <w:szCs w:val="26"/>
        </w:rPr>
        <w:t>GS</w:t>
      </w:r>
      <w:r w:rsidRPr="0028141E">
        <w:rPr>
          <w:rFonts w:cs="Times New Roman"/>
          <w:sz w:val="26"/>
          <w:szCs w:val="26"/>
        </w:rPr>
        <w:t>;</w:t>
      </w:r>
    </w:p>
    <w:p w:rsidR="005A23B9" w:rsidRPr="0028141E" w:rsidRDefault="005A23B9" w:rsidP="00D010F1">
      <w:pPr>
        <w:spacing w:before="120" w:after="120" w:line="240" w:lineRule="auto"/>
        <w:jc w:val="both"/>
        <w:rPr>
          <w:rFonts w:cs="Times New Roman"/>
          <w:sz w:val="26"/>
          <w:szCs w:val="26"/>
        </w:rPr>
      </w:pPr>
      <w:r w:rsidRPr="0028141E">
        <w:rPr>
          <w:rFonts w:cs="Times New Roman"/>
          <w:sz w:val="26"/>
          <w:szCs w:val="26"/>
        </w:rPr>
        <w:t>-</w:t>
      </w:r>
      <w:r w:rsidR="00E93CAA" w:rsidRPr="0028141E">
        <w:rPr>
          <w:rFonts w:cs="Times New Roman"/>
          <w:sz w:val="26"/>
          <w:szCs w:val="26"/>
        </w:rPr>
        <w:t xml:space="preserve"> Chỉk</w:t>
      </w:r>
      <w:r w:rsidRPr="0028141E">
        <w:rPr>
          <w:rFonts w:cs="Times New Roman"/>
          <w:sz w:val="26"/>
          <w:szCs w:val="26"/>
        </w:rPr>
        <w:t xml:space="preserve">ê khai các sách </w:t>
      </w:r>
      <w:r w:rsidR="00702AEB" w:rsidRPr="0028141E">
        <w:rPr>
          <w:rFonts w:cs="Times New Roman"/>
          <w:sz w:val="26"/>
          <w:szCs w:val="26"/>
        </w:rPr>
        <w:t>được</w:t>
      </w:r>
      <w:r w:rsidRPr="0028141E">
        <w:rPr>
          <w:rFonts w:cs="Times New Roman"/>
          <w:sz w:val="26"/>
          <w:szCs w:val="26"/>
        </w:rPr>
        <w:t xml:space="preserve"> phép xuất bản</w:t>
      </w:r>
      <w:r w:rsidR="002E7C12" w:rsidRPr="0028141E">
        <w:rPr>
          <w:rFonts w:cs="Times New Roman"/>
          <w:sz w:val="26"/>
          <w:szCs w:val="26"/>
        </w:rPr>
        <w:t xml:space="preserve"> (Giấy phép XB</w:t>
      </w:r>
      <w:r w:rsidR="00A50A8A" w:rsidRPr="0028141E">
        <w:rPr>
          <w:rFonts w:cs="Times New Roman"/>
          <w:sz w:val="26"/>
          <w:szCs w:val="26"/>
        </w:rPr>
        <w:t>/</w:t>
      </w:r>
      <w:r w:rsidR="002E7C12" w:rsidRPr="0028141E">
        <w:rPr>
          <w:rFonts w:cs="Times New Roman"/>
          <w:sz w:val="26"/>
          <w:szCs w:val="26"/>
        </w:rPr>
        <w:t>Quyết định xuất bản</w:t>
      </w:r>
      <w:r w:rsidR="00A50A8A" w:rsidRPr="0028141E">
        <w:rPr>
          <w:rFonts w:cs="Times New Roman"/>
          <w:sz w:val="26"/>
          <w:szCs w:val="26"/>
        </w:rPr>
        <w:t>/</w:t>
      </w:r>
      <w:r w:rsidR="002E7C12" w:rsidRPr="0028141E">
        <w:rPr>
          <w:rFonts w:cs="Times New Roman"/>
          <w:sz w:val="26"/>
          <w:szCs w:val="26"/>
        </w:rPr>
        <w:t>số xuất bản)</w:t>
      </w:r>
      <w:r w:rsidRPr="0028141E">
        <w:rPr>
          <w:rFonts w:cs="Times New Roman"/>
          <w:sz w:val="26"/>
          <w:szCs w:val="26"/>
        </w:rPr>
        <w:t>, nộp lưu chiểu, ISBN (nếu có)</w:t>
      </w:r>
      <w:r w:rsidR="007372FC" w:rsidRPr="0028141E">
        <w:rPr>
          <w:rFonts w:cs="Times New Roman"/>
          <w:sz w:val="26"/>
          <w:szCs w:val="26"/>
        </w:rPr>
        <w:t>.</w:t>
      </w:r>
    </w:p>
    <w:p w:rsidR="00F339AD" w:rsidRPr="0028141E" w:rsidRDefault="007372FC" w:rsidP="00D010F1">
      <w:pPr>
        <w:spacing w:before="120" w:after="120" w:line="240"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CK: sách chuyên khảo; GT: sách giáo trình; TK: sách tham khảo; HD: sách hướng dẫn; phần ứng viên biên soạn </w:t>
      </w:r>
      <w:r w:rsidR="00702AEB" w:rsidRPr="0028141E">
        <w:rPr>
          <w:rFonts w:cs="Times New Roman"/>
          <w:sz w:val="26"/>
          <w:szCs w:val="26"/>
        </w:rPr>
        <w:t>cần ghi rõ</w:t>
      </w:r>
      <w:r w:rsidR="00F339AD" w:rsidRPr="0028141E">
        <w:rPr>
          <w:rFonts w:cs="Times New Roman"/>
          <w:sz w:val="26"/>
          <w:szCs w:val="26"/>
        </w:rPr>
        <w:t xml:space="preserve"> từ trang…. đến trang…… (ví dụ: 17-56; 145-329).</w:t>
      </w:r>
    </w:p>
    <w:p w:rsidR="00F339AD" w:rsidRPr="0028141E" w:rsidRDefault="00F339AD" w:rsidP="00D010F1">
      <w:pPr>
        <w:spacing w:before="120" w:line="240" w:lineRule="auto"/>
        <w:rPr>
          <w:rFonts w:cs="Times New Roman"/>
          <w:sz w:val="26"/>
          <w:szCs w:val="26"/>
        </w:rPr>
      </w:pPr>
      <w:r w:rsidRPr="0028141E">
        <w:rPr>
          <w:rFonts w:cs="Times New Roman"/>
          <w:sz w:val="26"/>
          <w:szCs w:val="26"/>
        </w:rPr>
        <w:t>6. Thực hiện nhiệm vụ khoa học và công nghệ đã nghiệm thu</w:t>
      </w:r>
    </w:p>
    <w:tbl>
      <w:tblPr>
        <w:tblW w:w="4931" w:type="pct"/>
        <w:tblCellMar>
          <w:left w:w="0" w:type="dxa"/>
          <w:right w:w="0" w:type="dxa"/>
        </w:tblCellMar>
        <w:tblLook w:val="0000"/>
      </w:tblPr>
      <w:tblGrid>
        <w:gridCol w:w="648"/>
        <w:gridCol w:w="2247"/>
        <w:gridCol w:w="1574"/>
        <w:gridCol w:w="1492"/>
        <w:gridCol w:w="1368"/>
        <w:gridCol w:w="2017"/>
      </w:tblGrid>
      <w:tr w:rsidR="000C5DBC" w:rsidRPr="0028141E" w:rsidTr="00FA540E">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0C5DBC" w:rsidRPr="000C5DBC" w:rsidRDefault="000C5DBC" w:rsidP="00D010F1">
            <w:pPr>
              <w:spacing w:before="120" w:line="240" w:lineRule="auto"/>
              <w:ind w:left="726"/>
              <w:jc w:val="center"/>
              <w:rPr>
                <w:b/>
                <w:color w:val="000000"/>
                <w:sz w:val="26"/>
                <w:szCs w:val="26"/>
                <w:lang w:val="vi-VN"/>
              </w:rPr>
            </w:pPr>
            <w:r w:rsidRPr="000C5DBC">
              <w:rPr>
                <w:b/>
                <w:color w:val="000000"/>
                <w:sz w:val="26"/>
                <w:szCs w:val="26"/>
                <w:lang w:val="vi-VN"/>
              </w:rPr>
              <w:lastRenderedPageBreak/>
              <w:t>Trước khi bảo vệ luận án TS</w:t>
            </w:r>
            <w:r w:rsidRPr="000C5DBC">
              <w:rPr>
                <w:b/>
                <w:color w:val="000000"/>
                <w:sz w:val="26"/>
                <w:szCs w:val="26"/>
              </w:rPr>
              <w:t xml:space="preserve"> từ </w:t>
            </w:r>
            <w:r w:rsidR="008E35EA">
              <w:rPr>
                <w:b/>
                <w:color w:val="000000"/>
                <w:sz w:val="26"/>
                <w:szCs w:val="26"/>
              </w:rPr>
              <w:t>t</w:t>
            </w:r>
            <w:r w:rsidRPr="000C5DBC">
              <w:rPr>
                <w:b/>
                <w:color w:val="000000"/>
                <w:sz w:val="26"/>
                <w:szCs w:val="26"/>
              </w:rPr>
              <w:t xml:space="preserve">rước tháng </w:t>
            </w:r>
            <w:r w:rsidRPr="000C5DBC">
              <w:rPr>
                <w:b/>
                <w:color w:val="000000"/>
                <w:sz w:val="26"/>
                <w:szCs w:val="26"/>
                <w:lang w:val="vi-VN"/>
              </w:rPr>
              <w:t>7</w:t>
            </w:r>
            <w:r w:rsidRPr="000C5DBC">
              <w:rPr>
                <w:b/>
                <w:color w:val="000000"/>
                <w:sz w:val="26"/>
                <w:szCs w:val="26"/>
              </w:rPr>
              <w:t>/20</w:t>
            </w:r>
            <w:r w:rsidRPr="000C5DBC">
              <w:rPr>
                <w:b/>
                <w:color w:val="000000"/>
                <w:sz w:val="26"/>
                <w:szCs w:val="26"/>
                <w:lang w:val="vi-VN"/>
              </w:rPr>
              <w:t>1</w:t>
            </w:r>
            <w:r w:rsidRPr="000C5DBC">
              <w:rPr>
                <w:b/>
                <w:color w:val="000000"/>
                <w:sz w:val="26"/>
                <w:szCs w:val="26"/>
              </w:rPr>
              <w:t>4</w:t>
            </w:r>
          </w:p>
        </w:tc>
      </w:tr>
      <w:tr w:rsidR="0028141E" w:rsidRPr="0028141E" w:rsidTr="007C766C">
        <w:tc>
          <w:tcPr>
            <w:tcW w:w="347"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TT</w:t>
            </w:r>
          </w:p>
        </w:tc>
        <w:tc>
          <w:tcPr>
            <w:tcW w:w="1202"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Tên nhiệm vụ khoa học và công nghệ (CT, ĐT...)</w:t>
            </w:r>
          </w:p>
        </w:tc>
        <w:tc>
          <w:tcPr>
            <w:tcW w:w="842"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CN/PCN/TK</w:t>
            </w:r>
          </w:p>
        </w:tc>
        <w:tc>
          <w:tcPr>
            <w:tcW w:w="798"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Mã số và cấp quản lý</w:t>
            </w:r>
          </w:p>
        </w:tc>
        <w:tc>
          <w:tcPr>
            <w:tcW w:w="732"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Thời gian thực hiện</w:t>
            </w:r>
          </w:p>
        </w:tc>
        <w:tc>
          <w:tcPr>
            <w:tcW w:w="1079"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D010F1">
            <w:pPr>
              <w:spacing w:before="120" w:after="120" w:line="240" w:lineRule="auto"/>
              <w:jc w:val="center"/>
              <w:rPr>
                <w:rFonts w:cs="Times New Roman"/>
                <w:b/>
                <w:sz w:val="24"/>
                <w:szCs w:val="24"/>
              </w:rPr>
            </w:pPr>
            <w:r w:rsidRPr="0028141E">
              <w:rPr>
                <w:rFonts w:cs="Times New Roman"/>
                <w:b/>
                <w:sz w:val="24"/>
                <w:szCs w:val="24"/>
              </w:rPr>
              <w:t>Thời gian nghiệm thu (ngày, tháng, năm)</w:t>
            </w:r>
            <w:r w:rsidR="001C273C" w:rsidRPr="0028141E">
              <w:rPr>
                <w:rFonts w:cs="Times New Roman"/>
                <w:b/>
                <w:sz w:val="24"/>
                <w:szCs w:val="24"/>
              </w:rPr>
              <w:t>/</w:t>
            </w:r>
            <w:r w:rsidR="00567BB2" w:rsidRPr="0028141E">
              <w:rPr>
                <w:rFonts w:cs="Times New Roman"/>
                <w:b/>
                <w:sz w:val="24"/>
                <w:szCs w:val="24"/>
              </w:rPr>
              <w:t>X</w:t>
            </w:r>
            <w:r w:rsidR="00206D73" w:rsidRPr="0028141E">
              <w:rPr>
                <w:rFonts w:cs="Times New Roman"/>
                <w:b/>
                <w:sz w:val="24"/>
                <w:szCs w:val="24"/>
              </w:rPr>
              <w:t xml:space="preserve">ếp </w:t>
            </w:r>
            <w:r w:rsidR="00567BB2" w:rsidRPr="0028141E">
              <w:rPr>
                <w:rFonts w:cs="Times New Roman"/>
                <w:b/>
                <w:sz w:val="24"/>
                <w:szCs w:val="24"/>
              </w:rPr>
              <w:t xml:space="preserve">loại </w:t>
            </w:r>
            <w:r w:rsidR="001C273C" w:rsidRPr="0028141E">
              <w:rPr>
                <w:rFonts w:cs="Times New Roman"/>
                <w:b/>
                <w:sz w:val="24"/>
                <w:szCs w:val="24"/>
              </w:rPr>
              <w:t>K</w:t>
            </w:r>
            <w:r w:rsidR="00567BB2" w:rsidRPr="0028141E">
              <w:rPr>
                <w:rFonts w:cs="Times New Roman"/>
                <w:b/>
                <w:sz w:val="24"/>
                <w:szCs w:val="24"/>
              </w:rPr>
              <w:t>Q</w:t>
            </w:r>
          </w:p>
        </w:tc>
      </w:tr>
      <w:tr w:rsidR="00C46DF3" w:rsidRPr="0028141E" w:rsidTr="007C766C">
        <w:tc>
          <w:tcPr>
            <w:tcW w:w="347" w:type="pct"/>
            <w:tcBorders>
              <w:top w:val="single" w:sz="4" w:space="0" w:color="auto"/>
              <w:left w:val="single" w:sz="4" w:space="0" w:color="auto"/>
              <w:bottom w:val="nil"/>
              <w:right w:val="nil"/>
            </w:tcBorders>
            <w:shd w:val="clear" w:color="auto" w:fill="FFFFFF"/>
            <w:vAlign w:val="center"/>
          </w:tcPr>
          <w:p w:rsidR="00C46DF3" w:rsidRPr="0028141E" w:rsidRDefault="00C46DF3" w:rsidP="00D010F1">
            <w:pPr>
              <w:spacing w:before="120" w:after="120" w:line="240" w:lineRule="auto"/>
              <w:jc w:val="center"/>
              <w:rPr>
                <w:rFonts w:cs="Times New Roman"/>
                <w:b/>
                <w:sz w:val="24"/>
                <w:szCs w:val="24"/>
              </w:rPr>
            </w:pPr>
          </w:p>
        </w:tc>
        <w:tc>
          <w:tcPr>
            <w:tcW w:w="1202" w:type="pct"/>
            <w:tcBorders>
              <w:top w:val="single" w:sz="4" w:space="0" w:color="auto"/>
              <w:left w:val="single" w:sz="4" w:space="0" w:color="auto"/>
              <w:bottom w:val="nil"/>
              <w:right w:val="nil"/>
            </w:tcBorders>
            <w:shd w:val="clear" w:color="auto" w:fill="FFFFFF"/>
            <w:vAlign w:val="center"/>
          </w:tcPr>
          <w:p w:rsidR="00C46DF3" w:rsidRPr="00C46DF3" w:rsidRDefault="00657D2E" w:rsidP="00414910">
            <w:pPr>
              <w:spacing w:before="120" w:after="120" w:line="240" w:lineRule="auto"/>
              <w:jc w:val="both"/>
              <w:rPr>
                <w:rFonts w:cs="Times New Roman"/>
                <w:sz w:val="24"/>
                <w:szCs w:val="24"/>
              </w:rPr>
            </w:pPr>
            <w:r>
              <w:rPr>
                <w:rFonts w:cs="Times New Roman"/>
                <w:sz w:val="24"/>
                <w:szCs w:val="24"/>
              </w:rPr>
              <w:t>Nghiên cứu tác dụng của viên ViGAB trên bệnh nhân Viêm gan B mạn tính</w:t>
            </w:r>
          </w:p>
        </w:tc>
        <w:tc>
          <w:tcPr>
            <w:tcW w:w="842" w:type="pct"/>
            <w:tcBorders>
              <w:top w:val="single" w:sz="4" w:space="0" w:color="auto"/>
              <w:left w:val="single" w:sz="4" w:space="0" w:color="auto"/>
              <w:bottom w:val="nil"/>
              <w:right w:val="nil"/>
            </w:tcBorders>
            <w:shd w:val="clear" w:color="auto" w:fill="FFFFFF"/>
            <w:vAlign w:val="center"/>
          </w:tcPr>
          <w:p w:rsidR="00C46DF3" w:rsidRPr="00806928" w:rsidRDefault="00806928" w:rsidP="00947FDA">
            <w:pPr>
              <w:spacing w:before="120" w:after="120" w:line="240" w:lineRule="auto"/>
              <w:jc w:val="center"/>
              <w:rPr>
                <w:rFonts w:cs="Times New Roman"/>
                <w:sz w:val="24"/>
                <w:szCs w:val="24"/>
              </w:rPr>
            </w:pPr>
            <w:r w:rsidRPr="00806928">
              <w:rPr>
                <w:rFonts w:cs="Times New Roman"/>
                <w:sz w:val="24"/>
                <w:szCs w:val="24"/>
              </w:rPr>
              <w:t>Chủ nhiệm</w:t>
            </w:r>
          </w:p>
        </w:tc>
        <w:tc>
          <w:tcPr>
            <w:tcW w:w="798" w:type="pct"/>
            <w:tcBorders>
              <w:top w:val="single" w:sz="4" w:space="0" w:color="auto"/>
              <w:left w:val="single" w:sz="4" w:space="0" w:color="auto"/>
              <w:bottom w:val="nil"/>
              <w:right w:val="nil"/>
            </w:tcBorders>
            <w:shd w:val="clear" w:color="auto" w:fill="FFFFFF"/>
            <w:vAlign w:val="center"/>
          </w:tcPr>
          <w:p w:rsidR="00C46DF3" w:rsidRPr="00806928" w:rsidRDefault="00806928" w:rsidP="00414910">
            <w:pPr>
              <w:spacing w:before="120" w:after="120" w:line="240" w:lineRule="auto"/>
              <w:jc w:val="center"/>
              <w:rPr>
                <w:rFonts w:cs="Times New Roman"/>
                <w:sz w:val="24"/>
                <w:szCs w:val="24"/>
              </w:rPr>
            </w:pPr>
            <w:r w:rsidRPr="00806928">
              <w:rPr>
                <w:rFonts w:cs="Times New Roman"/>
                <w:sz w:val="24"/>
                <w:szCs w:val="24"/>
              </w:rPr>
              <w:t>BH07-YHCT-018</w:t>
            </w:r>
          </w:p>
          <w:p w:rsidR="00806928" w:rsidRPr="00806928" w:rsidRDefault="00806928" w:rsidP="00414910">
            <w:pPr>
              <w:spacing w:before="120" w:after="120" w:line="240" w:lineRule="auto"/>
              <w:jc w:val="center"/>
              <w:rPr>
                <w:rFonts w:cs="Times New Roman"/>
                <w:sz w:val="24"/>
                <w:szCs w:val="24"/>
              </w:rPr>
            </w:pPr>
            <w:r w:rsidRPr="00806928">
              <w:rPr>
                <w:rFonts w:cs="Times New Roman"/>
                <w:sz w:val="24"/>
                <w:szCs w:val="24"/>
              </w:rPr>
              <w:t>Cấp Bộ</w:t>
            </w:r>
          </w:p>
        </w:tc>
        <w:tc>
          <w:tcPr>
            <w:tcW w:w="732" w:type="pct"/>
            <w:tcBorders>
              <w:top w:val="single" w:sz="4" w:space="0" w:color="auto"/>
              <w:left w:val="single" w:sz="4" w:space="0" w:color="auto"/>
              <w:bottom w:val="nil"/>
              <w:right w:val="nil"/>
            </w:tcBorders>
            <w:shd w:val="clear" w:color="auto" w:fill="FFFFFF"/>
            <w:vAlign w:val="center"/>
          </w:tcPr>
          <w:p w:rsidR="00C46DF3" w:rsidRPr="0028141E" w:rsidRDefault="00657D2E" w:rsidP="00D010F1">
            <w:pPr>
              <w:spacing w:before="120" w:after="120" w:line="240" w:lineRule="auto"/>
              <w:jc w:val="both"/>
              <w:rPr>
                <w:rFonts w:cs="Times New Roman"/>
                <w:b/>
                <w:sz w:val="24"/>
                <w:szCs w:val="24"/>
              </w:rPr>
            </w:pPr>
            <w:r>
              <w:rPr>
                <w:rFonts w:cs="Times New Roman"/>
                <w:b/>
                <w:sz w:val="24"/>
                <w:szCs w:val="24"/>
              </w:rPr>
              <w:t>2007-2010</w:t>
            </w:r>
          </w:p>
        </w:tc>
        <w:tc>
          <w:tcPr>
            <w:tcW w:w="1079" w:type="pct"/>
            <w:tcBorders>
              <w:top w:val="single" w:sz="4" w:space="0" w:color="auto"/>
              <w:left w:val="single" w:sz="4" w:space="0" w:color="auto"/>
              <w:bottom w:val="nil"/>
              <w:right w:val="single" w:sz="4" w:space="0" w:color="auto"/>
            </w:tcBorders>
            <w:shd w:val="clear" w:color="auto" w:fill="FFFFFF"/>
            <w:vAlign w:val="center"/>
          </w:tcPr>
          <w:p w:rsidR="00C46DF3" w:rsidRDefault="00657D2E" w:rsidP="00D010F1">
            <w:pPr>
              <w:spacing w:before="120" w:after="120" w:line="240" w:lineRule="auto"/>
              <w:jc w:val="both"/>
              <w:rPr>
                <w:rFonts w:cs="Times New Roman"/>
                <w:b/>
                <w:sz w:val="24"/>
                <w:szCs w:val="24"/>
              </w:rPr>
            </w:pPr>
            <w:bookmarkStart w:id="2" w:name="_GoBack"/>
            <w:bookmarkEnd w:id="2"/>
            <w:r>
              <w:rPr>
                <w:rFonts w:cs="Times New Roman"/>
                <w:b/>
                <w:sz w:val="24"/>
                <w:szCs w:val="24"/>
              </w:rPr>
              <w:t xml:space="preserve"> 2010</w:t>
            </w:r>
          </w:p>
          <w:p w:rsidR="00657D2E" w:rsidRPr="0028141E" w:rsidRDefault="00657D2E" w:rsidP="00D010F1">
            <w:pPr>
              <w:spacing w:before="120" w:after="120" w:line="240" w:lineRule="auto"/>
              <w:jc w:val="both"/>
              <w:rPr>
                <w:rFonts w:cs="Times New Roman"/>
                <w:b/>
                <w:sz w:val="24"/>
                <w:szCs w:val="24"/>
              </w:rPr>
            </w:pPr>
            <w:r>
              <w:rPr>
                <w:rFonts w:cs="Times New Roman"/>
                <w:b/>
                <w:sz w:val="24"/>
                <w:szCs w:val="24"/>
              </w:rPr>
              <w:t>Xuất sắc</w:t>
            </w:r>
          </w:p>
        </w:tc>
      </w:tr>
      <w:tr w:rsidR="0028141E" w:rsidRPr="0028141E" w:rsidTr="007C766C">
        <w:tc>
          <w:tcPr>
            <w:tcW w:w="347"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120" w:after="120" w:line="240" w:lineRule="auto"/>
              <w:jc w:val="center"/>
              <w:rPr>
                <w:rFonts w:cs="Times New Roman"/>
                <w:sz w:val="24"/>
                <w:szCs w:val="24"/>
              </w:rPr>
            </w:pPr>
          </w:p>
        </w:tc>
        <w:tc>
          <w:tcPr>
            <w:tcW w:w="1202" w:type="pct"/>
            <w:tcBorders>
              <w:top w:val="single" w:sz="4" w:space="0" w:color="auto"/>
              <w:left w:val="single" w:sz="4" w:space="0" w:color="auto"/>
              <w:bottom w:val="nil"/>
              <w:right w:val="nil"/>
            </w:tcBorders>
            <w:shd w:val="clear" w:color="auto" w:fill="FFFFFF"/>
          </w:tcPr>
          <w:p w:rsidR="00F339AD" w:rsidRPr="0028141E" w:rsidRDefault="00D37B7A" w:rsidP="00D010F1">
            <w:pPr>
              <w:spacing w:before="120" w:after="120" w:line="240" w:lineRule="auto"/>
              <w:rPr>
                <w:rFonts w:cs="Times New Roman"/>
                <w:sz w:val="24"/>
                <w:szCs w:val="24"/>
              </w:rPr>
            </w:pPr>
            <w:r>
              <w:rPr>
                <w:rFonts w:cs="Times New Roman"/>
                <w:sz w:val="24"/>
                <w:szCs w:val="24"/>
              </w:rPr>
              <w:t>Nghiên cứu, đánh giá tác dụng điều trị loét dạ dày – hành tá tràng có Helicobacter Pylori của thuốc Hpmax</w:t>
            </w:r>
          </w:p>
        </w:tc>
        <w:tc>
          <w:tcPr>
            <w:tcW w:w="842" w:type="pct"/>
            <w:tcBorders>
              <w:top w:val="single" w:sz="4" w:space="0" w:color="auto"/>
              <w:left w:val="single" w:sz="4" w:space="0" w:color="auto"/>
              <w:bottom w:val="nil"/>
              <w:right w:val="nil"/>
            </w:tcBorders>
            <w:shd w:val="clear" w:color="auto" w:fill="FFFFFF"/>
            <w:vAlign w:val="center"/>
          </w:tcPr>
          <w:p w:rsidR="00F339AD" w:rsidRPr="0028141E" w:rsidRDefault="00D37B7A" w:rsidP="00D010F1">
            <w:pPr>
              <w:spacing w:before="120" w:after="120" w:line="240" w:lineRule="auto"/>
              <w:jc w:val="center"/>
              <w:rPr>
                <w:rFonts w:cs="Times New Roman"/>
                <w:sz w:val="24"/>
                <w:szCs w:val="24"/>
              </w:rPr>
            </w:pPr>
            <w:r>
              <w:rPr>
                <w:rFonts w:cs="Times New Roman"/>
                <w:sz w:val="24"/>
                <w:szCs w:val="24"/>
              </w:rPr>
              <w:t>Chủ nhiệm</w:t>
            </w:r>
          </w:p>
        </w:tc>
        <w:tc>
          <w:tcPr>
            <w:tcW w:w="798" w:type="pct"/>
            <w:tcBorders>
              <w:top w:val="single" w:sz="4" w:space="0" w:color="auto"/>
              <w:left w:val="single" w:sz="4" w:space="0" w:color="auto"/>
              <w:bottom w:val="nil"/>
              <w:right w:val="nil"/>
            </w:tcBorders>
            <w:shd w:val="clear" w:color="auto" w:fill="FFFFFF"/>
            <w:vAlign w:val="center"/>
          </w:tcPr>
          <w:p w:rsidR="00F339AD" w:rsidRDefault="00D37B7A" w:rsidP="00D010F1">
            <w:pPr>
              <w:spacing w:before="120" w:after="120" w:line="240" w:lineRule="auto"/>
              <w:jc w:val="center"/>
              <w:rPr>
                <w:rFonts w:cs="Times New Roman"/>
                <w:sz w:val="24"/>
                <w:szCs w:val="24"/>
              </w:rPr>
            </w:pPr>
            <w:r>
              <w:rPr>
                <w:rFonts w:cs="Times New Roman"/>
                <w:sz w:val="24"/>
                <w:szCs w:val="24"/>
              </w:rPr>
              <w:t>BH-2011-YHCT-13</w:t>
            </w:r>
          </w:p>
          <w:p w:rsidR="00D37B7A" w:rsidRPr="0028141E" w:rsidRDefault="00D37B7A" w:rsidP="00D010F1">
            <w:pPr>
              <w:spacing w:before="120" w:after="120" w:line="240" w:lineRule="auto"/>
              <w:jc w:val="center"/>
              <w:rPr>
                <w:rFonts w:cs="Times New Roman"/>
                <w:sz w:val="24"/>
                <w:szCs w:val="24"/>
              </w:rPr>
            </w:pPr>
            <w:r>
              <w:rPr>
                <w:rFonts w:cs="Times New Roman"/>
                <w:sz w:val="24"/>
                <w:szCs w:val="24"/>
              </w:rPr>
              <w:t>Cấ</w:t>
            </w:r>
            <w:r w:rsidR="00C46DF3">
              <w:rPr>
                <w:rFonts w:cs="Times New Roman"/>
                <w:sz w:val="24"/>
                <w:szCs w:val="24"/>
              </w:rPr>
              <w:t>p B</w:t>
            </w:r>
            <w:r>
              <w:rPr>
                <w:rFonts w:cs="Times New Roman"/>
                <w:sz w:val="24"/>
                <w:szCs w:val="24"/>
              </w:rPr>
              <w:t>ộ</w:t>
            </w:r>
          </w:p>
        </w:tc>
        <w:tc>
          <w:tcPr>
            <w:tcW w:w="732" w:type="pct"/>
            <w:tcBorders>
              <w:top w:val="single" w:sz="4" w:space="0" w:color="auto"/>
              <w:left w:val="single" w:sz="4" w:space="0" w:color="auto"/>
              <w:bottom w:val="nil"/>
              <w:right w:val="nil"/>
            </w:tcBorders>
            <w:shd w:val="clear" w:color="auto" w:fill="FFFFFF"/>
          </w:tcPr>
          <w:p w:rsidR="00F339AD" w:rsidRPr="0028141E" w:rsidRDefault="00657D2E" w:rsidP="00D010F1">
            <w:pPr>
              <w:spacing w:before="120" w:after="120" w:line="240" w:lineRule="auto"/>
              <w:rPr>
                <w:rFonts w:cs="Times New Roman"/>
                <w:sz w:val="24"/>
                <w:szCs w:val="24"/>
              </w:rPr>
            </w:pPr>
            <w:r>
              <w:rPr>
                <w:rFonts w:cs="Times New Roman"/>
                <w:sz w:val="24"/>
                <w:szCs w:val="24"/>
              </w:rPr>
              <w:t>2011-2014</w:t>
            </w:r>
          </w:p>
        </w:tc>
        <w:tc>
          <w:tcPr>
            <w:tcW w:w="1079" w:type="pct"/>
            <w:tcBorders>
              <w:top w:val="single" w:sz="4" w:space="0" w:color="auto"/>
              <w:left w:val="single" w:sz="4" w:space="0" w:color="auto"/>
              <w:bottom w:val="nil"/>
              <w:right w:val="single" w:sz="4" w:space="0" w:color="auto"/>
            </w:tcBorders>
            <w:shd w:val="clear" w:color="auto" w:fill="FFFFFF"/>
          </w:tcPr>
          <w:p w:rsidR="00657D2E" w:rsidRDefault="00657D2E" w:rsidP="00657D2E">
            <w:pPr>
              <w:spacing w:before="120" w:after="120" w:line="240" w:lineRule="auto"/>
              <w:jc w:val="center"/>
              <w:rPr>
                <w:rFonts w:cs="Times New Roman"/>
                <w:sz w:val="24"/>
                <w:szCs w:val="24"/>
              </w:rPr>
            </w:pPr>
            <w:r>
              <w:rPr>
                <w:rFonts w:cs="Times New Roman"/>
                <w:sz w:val="24"/>
                <w:szCs w:val="24"/>
              </w:rPr>
              <w:t>26/11/2014</w:t>
            </w:r>
          </w:p>
          <w:p w:rsidR="00657D2E" w:rsidRPr="0028141E" w:rsidRDefault="00657D2E" w:rsidP="00657D2E">
            <w:pPr>
              <w:spacing w:before="120" w:after="120" w:line="240" w:lineRule="auto"/>
              <w:jc w:val="center"/>
              <w:rPr>
                <w:rFonts w:cs="Times New Roman"/>
                <w:sz w:val="24"/>
                <w:szCs w:val="24"/>
              </w:rPr>
            </w:pPr>
            <w:r>
              <w:rPr>
                <w:rFonts w:cs="Times New Roman"/>
                <w:sz w:val="24"/>
                <w:szCs w:val="24"/>
              </w:rPr>
              <w:t>Xuất sắc</w:t>
            </w:r>
          </w:p>
          <w:p w:rsidR="00657D2E" w:rsidRPr="0028141E" w:rsidRDefault="00657D2E" w:rsidP="00D010F1">
            <w:pPr>
              <w:spacing w:before="120" w:after="120" w:line="240" w:lineRule="auto"/>
              <w:rPr>
                <w:rFonts w:cs="Times New Roman"/>
                <w:sz w:val="24"/>
                <w:szCs w:val="24"/>
              </w:rPr>
            </w:pPr>
          </w:p>
        </w:tc>
      </w:tr>
      <w:tr w:rsidR="001445F6" w:rsidRPr="0028141E" w:rsidTr="00FA540E">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445F6" w:rsidRPr="0028141E" w:rsidRDefault="001445F6" w:rsidP="00D010F1">
            <w:pPr>
              <w:spacing w:before="120" w:after="120" w:line="240" w:lineRule="auto"/>
              <w:jc w:val="center"/>
              <w:rPr>
                <w:rFonts w:cs="Times New Roman"/>
                <w:sz w:val="24"/>
                <w:szCs w:val="24"/>
              </w:rPr>
            </w:pPr>
            <w:r>
              <w:rPr>
                <w:b/>
                <w:color w:val="000000"/>
                <w:sz w:val="26"/>
                <w:szCs w:val="26"/>
              </w:rPr>
              <w:t>Sau</w:t>
            </w:r>
            <w:r w:rsidRPr="000C5DBC">
              <w:rPr>
                <w:b/>
                <w:color w:val="000000"/>
                <w:sz w:val="26"/>
                <w:szCs w:val="26"/>
                <w:lang w:val="vi-VN"/>
              </w:rPr>
              <w:t xml:space="preserve"> khi bảo vệ luận án TS</w:t>
            </w:r>
            <w:r w:rsidRPr="000C5DBC">
              <w:rPr>
                <w:b/>
                <w:color w:val="000000"/>
                <w:sz w:val="26"/>
                <w:szCs w:val="26"/>
              </w:rPr>
              <w:t xml:space="preserve"> từ </w:t>
            </w:r>
            <w:r w:rsidRPr="000C5DBC">
              <w:rPr>
                <w:b/>
                <w:color w:val="000000"/>
                <w:sz w:val="26"/>
                <w:szCs w:val="26"/>
                <w:lang w:val="vi-VN"/>
              </w:rPr>
              <w:t>7</w:t>
            </w:r>
            <w:r w:rsidRPr="000C5DBC">
              <w:rPr>
                <w:b/>
                <w:color w:val="000000"/>
                <w:sz w:val="26"/>
                <w:szCs w:val="26"/>
              </w:rPr>
              <w:t>/20</w:t>
            </w:r>
            <w:r w:rsidRPr="000C5DBC">
              <w:rPr>
                <w:b/>
                <w:color w:val="000000"/>
                <w:sz w:val="26"/>
                <w:szCs w:val="26"/>
                <w:lang w:val="vi-VN"/>
              </w:rPr>
              <w:t>1</w:t>
            </w:r>
            <w:r w:rsidRPr="000C5DBC">
              <w:rPr>
                <w:b/>
                <w:color w:val="000000"/>
                <w:sz w:val="26"/>
                <w:szCs w:val="26"/>
              </w:rPr>
              <w:t>4</w:t>
            </w:r>
            <w:r>
              <w:rPr>
                <w:b/>
                <w:color w:val="000000"/>
                <w:sz w:val="26"/>
                <w:szCs w:val="26"/>
              </w:rPr>
              <w:t xml:space="preserve"> đến nay</w:t>
            </w:r>
          </w:p>
        </w:tc>
      </w:tr>
      <w:tr w:rsidR="001445F6" w:rsidRPr="0028141E" w:rsidTr="007C766C">
        <w:tc>
          <w:tcPr>
            <w:tcW w:w="347" w:type="pct"/>
            <w:tcBorders>
              <w:top w:val="single" w:sz="4" w:space="0" w:color="auto"/>
              <w:left w:val="single" w:sz="4" w:space="0" w:color="auto"/>
              <w:bottom w:val="single" w:sz="4" w:space="0" w:color="auto"/>
              <w:right w:val="nil"/>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TT</w:t>
            </w:r>
          </w:p>
        </w:tc>
        <w:tc>
          <w:tcPr>
            <w:tcW w:w="1202" w:type="pct"/>
            <w:tcBorders>
              <w:top w:val="single" w:sz="4" w:space="0" w:color="auto"/>
              <w:left w:val="single" w:sz="4" w:space="0" w:color="auto"/>
              <w:bottom w:val="single" w:sz="4" w:space="0" w:color="auto"/>
              <w:right w:val="nil"/>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Tên nhiệm vụ khoa học và công nghệ (CT, ĐT...)</w:t>
            </w:r>
          </w:p>
        </w:tc>
        <w:tc>
          <w:tcPr>
            <w:tcW w:w="842" w:type="pct"/>
            <w:tcBorders>
              <w:top w:val="single" w:sz="4" w:space="0" w:color="auto"/>
              <w:left w:val="single" w:sz="4" w:space="0" w:color="auto"/>
              <w:bottom w:val="single" w:sz="4" w:space="0" w:color="auto"/>
              <w:right w:val="nil"/>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CN/PCN/TK</w:t>
            </w:r>
          </w:p>
        </w:tc>
        <w:tc>
          <w:tcPr>
            <w:tcW w:w="798" w:type="pct"/>
            <w:tcBorders>
              <w:top w:val="single" w:sz="4" w:space="0" w:color="auto"/>
              <w:left w:val="single" w:sz="4" w:space="0" w:color="auto"/>
              <w:bottom w:val="single" w:sz="4" w:space="0" w:color="auto"/>
              <w:right w:val="nil"/>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Mã số và cấp quản lý</w:t>
            </w:r>
          </w:p>
        </w:tc>
        <w:tc>
          <w:tcPr>
            <w:tcW w:w="732" w:type="pct"/>
            <w:tcBorders>
              <w:top w:val="single" w:sz="4" w:space="0" w:color="auto"/>
              <w:left w:val="single" w:sz="4" w:space="0" w:color="auto"/>
              <w:bottom w:val="single" w:sz="4" w:space="0" w:color="auto"/>
              <w:right w:val="nil"/>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Thời gian thực hiện</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1445F6" w:rsidRPr="0028141E" w:rsidRDefault="001445F6" w:rsidP="00D010F1">
            <w:pPr>
              <w:spacing w:before="120" w:after="120" w:line="240" w:lineRule="auto"/>
              <w:jc w:val="center"/>
              <w:rPr>
                <w:rFonts w:cs="Times New Roman"/>
                <w:b/>
                <w:sz w:val="24"/>
                <w:szCs w:val="24"/>
              </w:rPr>
            </w:pPr>
            <w:r w:rsidRPr="0028141E">
              <w:rPr>
                <w:rFonts w:cs="Times New Roman"/>
                <w:b/>
                <w:sz w:val="24"/>
                <w:szCs w:val="24"/>
              </w:rPr>
              <w:t>Thời gian nghiệm thu (ngày, tháng, năm)/Xếp loại KQ</w:t>
            </w:r>
          </w:p>
        </w:tc>
      </w:tr>
      <w:tr w:rsidR="001445F6" w:rsidRPr="0028141E" w:rsidTr="007C766C">
        <w:tc>
          <w:tcPr>
            <w:tcW w:w="347" w:type="pct"/>
            <w:tcBorders>
              <w:top w:val="single" w:sz="4" w:space="0" w:color="auto"/>
              <w:left w:val="single" w:sz="4" w:space="0" w:color="auto"/>
              <w:bottom w:val="single" w:sz="4" w:space="0" w:color="auto"/>
              <w:right w:val="nil"/>
            </w:tcBorders>
            <w:shd w:val="clear" w:color="auto" w:fill="FFFFFF"/>
            <w:vAlign w:val="center"/>
          </w:tcPr>
          <w:p w:rsidR="001445F6" w:rsidRPr="001445F6" w:rsidRDefault="001445F6" w:rsidP="00D010F1">
            <w:pPr>
              <w:spacing w:before="120" w:after="120" w:line="240" w:lineRule="auto"/>
              <w:jc w:val="center"/>
              <w:rPr>
                <w:rFonts w:cs="Times New Roman"/>
                <w:sz w:val="24"/>
                <w:szCs w:val="24"/>
              </w:rPr>
            </w:pPr>
          </w:p>
        </w:tc>
        <w:tc>
          <w:tcPr>
            <w:tcW w:w="1202" w:type="pct"/>
            <w:tcBorders>
              <w:top w:val="single" w:sz="4" w:space="0" w:color="auto"/>
              <w:left w:val="single" w:sz="4" w:space="0" w:color="auto"/>
              <w:bottom w:val="single" w:sz="4" w:space="0" w:color="auto"/>
              <w:right w:val="nil"/>
            </w:tcBorders>
            <w:shd w:val="clear" w:color="auto" w:fill="FFFFFF"/>
            <w:vAlign w:val="center"/>
          </w:tcPr>
          <w:p w:rsidR="001445F6" w:rsidRPr="001445F6" w:rsidRDefault="00C46DF3" w:rsidP="006D4FE1">
            <w:pPr>
              <w:spacing w:before="120" w:after="120" w:line="240" w:lineRule="auto"/>
              <w:jc w:val="both"/>
              <w:rPr>
                <w:rFonts w:cs="Times New Roman"/>
                <w:sz w:val="24"/>
                <w:szCs w:val="24"/>
              </w:rPr>
            </w:pPr>
            <w:r>
              <w:rPr>
                <w:rFonts w:cs="Times New Roman"/>
                <w:sz w:val="24"/>
                <w:szCs w:val="24"/>
              </w:rPr>
              <w:t xml:space="preserve">Nghiên cứu </w:t>
            </w:r>
            <w:r w:rsidR="006D4FE1">
              <w:rPr>
                <w:rFonts w:cs="Times New Roman"/>
                <w:sz w:val="24"/>
                <w:szCs w:val="24"/>
              </w:rPr>
              <w:t>tác dụng bài thuốc GANMO điều trị gan nhiễm mỡ</w:t>
            </w:r>
          </w:p>
        </w:tc>
        <w:tc>
          <w:tcPr>
            <w:tcW w:w="842" w:type="pct"/>
            <w:tcBorders>
              <w:top w:val="single" w:sz="4" w:space="0" w:color="auto"/>
              <w:left w:val="single" w:sz="4" w:space="0" w:color="auto"/>
              <w:bottom w:val="single" w:sz="4" w:space="0" w:color="auto"/>
              <w:right w:val="nil"/>
            </w:tcBorders>
            <w:shd w:val="clear" w:color="auto" w:fill="FFFFFF"/>
            <w:vAlign w:val="center"/>
          </w:tcPr>
          <w:p w:rsidR="001445F6" w:rsidRPr="001445F6" w:rsidRDefault="00C46DF3" w:rsidP="00D010F1">
            <w:pPr>
              <w:spacing w:before="120" w:after="120" w:line="240" w:lineRule="auto"/>
              <w:jc w:val="center"/>
              <w:rPr>
                <w:rFonts w:cs="Times New Roman"/>
                <w:sz w:val="24"/>
                <w:szCs w:val="24"/>
              </w:rPr>
            </w:pPr>
            <w:r>
              <w:rPr>
                <w:rFonts w:cs="Times New Roman"/>
                <w:sz w:val="24"/>
                <w:szCs w:val="24"/>
              </w:rPr>
              <w:t>Chủ nhiệm</w:t>
            </w:r>
          </w:p>
        </w:tc>
        <w:tc>
          <w:tcPr>
            <w:tcW w:w="798" w:type="pct"/>
            <w:tcBorders>
              <w:top w:val="single" w:sz="4" w:space="0" w:color="auto"/>
              <w:left w:val="single" w:sz="4" w:space="0" w:color="auto"/>
              <w:bottom w:val="single" w:sz="4" w:space="0" w:color="auto"/>
              <w:right w:val="nil"/>
            </w:tcBorders>
            <w:shd w:val="clear" w:color="auto" w:fill="FFFFFF"/>
            <w:vAlign w:val="center"/>
          </w:tcPr>
          <w:p w:rsidR="00C46DF3" w:rsidRPr="001445F6" w:rsidRDefault="00C46DF3" w:rsidP="00D010F1">
            <w:pPr>
              <w:spacing w:before="120" w:after="120" w:line="240" w:lineRule="auto"/>
              <w:jc w:val="center"/>
              <w:rPr>
                <w:rFonts w:cs="Times New Roman"/>
                <w:sz w:val="24"/>
                <w:szCs w:val="24"/>
              </w:rPr>
            </w:pPr>
            <w:r>
              <w:rPr>
                <w:rFonts w:cs="Times New Roman"/>
                <w:sz w:val="24"/>
                <w:szCs w:val="24"/>
              </w:rPr>
              <w:t>Cấp Bộ</w:t>
            </w:r>
          </w:p>
        </w:tc>
        <w:tc>
          <w:tcPr>
            <w:tcW w:w="732" w:type="pct"/>
            <w:tcBorders>
              <w:top w:val="single" w:sz="4" w:space="0" w:color="auto"/>
              <w:left w:val="single" w:sz="4" w:space="0" w:color="auto"/>
              <w:bottom w:val="single" w:sz="4" w:space="0" w:color="auto"/>
              <w:right w:val="nil"/>
            </w:tcBorders>
            <w:shd w:val="clear" w:color="auto" w:fill="FFFFFF"/>
            <w:vAlign w:val="center"/>
          </w:tcPr>
          <w:p w:rsidR="001445F6" w:rsidRPr="001445F6" w:rsidRDefault="006D4FE1" w:rsidP="00D010F1">
            <w:pPr>
              <w:spacing w:before="120" w:after="120" w:line="240" w:lineRule="auto"/>
              <w:jc w:val="center"/>
              <w:rPr>
                <w:rFonts w:cs="Times New Roman"/>
                <w:sz w:val="24"/>
                <w:szCs w:val="24"/>
              </w:rPr>
            </w:pPr>
            <w:r>
              <w:rPr>
                <w:rFonts w:cs="Times New Roman"/>
                <w:sz w:val="24"/>
                <w:szCs w:val="24"/>
              </w:rPr>
              <w:t>2017 -2019</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C46DF3" w:rsidRDefault="006D4FE1" w:rsidP="00D010F1">
            <w:pPr>
              <w:spacing w:before="120" w:after="120" w:line="240" w:lineRule="auto"/>
              <w:jc w:val="center"/>
              <w:rPr>
                <w:rFonts w:cs="Times New Roman"/>
                <w:sz w:val="24"/>
                <w:szCs w:val="24"/>
              </w:rPr>
            </w:pPr>
            <w:r>
              <w:rPr>
                <w:rFonts w:cs="Times New Roman"/>
                <w:sz w:val="24"/>
                <w:szCs w:val="24"/>
              </w:rPr>
              <w:t>24/06/2020</w:t>
            </w:r>
          </w:p>
          <w:p w:rsidR="006D4FE1" w:rsidRPr="001445F6" w:rsidRDefault="006D4FE1" w:rsidP="00D010F1">
            <w:pPr>
              <w:spacing w:before="120" w:after="120" w:line="240" w:lineRule="auto"/>
              <w:jc w:val="center"/>
              <w:rPr>
                <w:rFonts w:cs="Times New Roman"/>
                <w:sz w:val="24"/>
                <w:szCs w:val="24"/>
              </w:rPr>
            </w:pPr>
            <w:r>
              <w:rPr>
                <w:rFonts w:cs="Times New Roman"/>
                <w:sz w:val="24"/>
                <w:szCs w:val="24"/>
              </w:rPr>
              <w:t>Xuất sắc</w:t>
            </w:r>
          </w:p>
        </w:tc>
      </w:tr>
    </w:tbl>
    <w:p w:rsidR="00702AEB" w:rsidRPr="0028141E" w:rsidRDefault="00702AEB" w:rsidP="00D010F1">
      <w:pPr>
        <w:spacing w:before="120" w:after="120" w:line="240" w:lineRule="auto"/>
        <w:jc w:val="both"/>
        <w:rPr>
          <w:rFonts w:cs="Times New Roman"/>
          <w:b/>
          <w:i/>
          <w:sz w:val="26"/>
          <w:szCs w:val="26"/>
        </w:rPr>
      </w:pPr>
      <w:r w:rsidRPr="0028141E">
        <w:rPr>
          <w:rFonts w:cs="Times New Roman"/>
          <w:b/>
          <w:i/>
          <w:sz w:val="26"/>
          <w:szCs w:val="26"/>
        </w:rPr>
        <w:t>Lưu ý:</w:t>
      </w:r>
    </w:p>
    <w:p w:rsidR="00702AEB" w:rsidRPr="0028141E" w:rsidRDefault="00702AEB" w:rsidP="00D010F1">
      <w:pPr>
        <w:spacing w:before="120" w:after="120" w:line="240" w:lineRule="auto"/>
        <w:jc w:val="both"/>
        <w:rPr>
          <w:rFonts w:cs="Times New Roman"/>
          <w:sz w:val="26"/>
          <w:szCs w:val="26"/>
        </w:rPr>
      </w:pPr>
      <w:r w:rsidRPr="0028141E">
        <w:rPr>
          <w:rFonts w:cs="Times New Roman"/>
          <w:sz w:val="26"/>
          <w:szCs w:val="26"/>
        </w:rPr>
        <w:t>- Tách thành 2 giai đoạn: Trước và sau khi bảo vệ luận án TS đối với ứng viên chức danh PGS; trước và sau khi được công nhận chức danh PGS đối với ứng viên chức danh GS;</w:t>
      </w:r>
    </w:p>
    <w:p w:rsidR="00F339AD" w:rsidRPr="0028141E" w:rsidRDefault="00702AEB" w:rsidP="00D010F1">
      <w:pPr>
        <w:spacing w:before="120" w:after="120" w:line="240" w:lineRule="auto"/>
        <w:jc w:val="both"/>
        <w:rPr>
          <w:rFonts w:cs="Times New Roman"/>
          <w:sz w:val="26"/>
          <w:szCs w:val="26"/>
        </w:rPr>
      </w:pPr>
      <w:r w:rsidRPr="0028141E">
        <w:rPr>
          <w:rFonts w:cs="Times New Roman"/>
          <w:b/>
          <w:sz w:val="26"/>
          <w:szCs w:val="26"/>
        </w:rPr>
        <w:t xml:space="preserve">- </w:t>
      </w:r>
      <w:r w:rsidR="00F339AD" w:rsidRPr="0028141E">
        <w:rPr>
          <w:rFonts w:cs="Times New Roman"/>
          <w:b/>
          <w:sz w:val="26"/>
          <w:szCs w:val="26"/>
        </w:rPr>
        <w:t>Các chữ viết tắt:</w:t>
      </w:r>
      <w:r w:rsidR="00F339AD" w:rsidRPr="0028141E">
        <w:rPr>
          <w:rFonts w:cs="Times New Roman"/>
          <w:sz w:val="26"/>
          <w:szCs w:val="26"/>
        </w:rPr>
        <w:t xml:space="preserve"> CT: Chương trình; ĐT: Đề tài; CN: Chủ nhiệm; PCN: Phó chủ nhiệm; TK: Thư ký.</w:t>
      </w:r>
    </w:p>
    <w:p w:rsidR="00F339AD" w:rsidRPr="0028141E" w:rsidRDefault="00F339AD" w:rsidP="00D010F1">
      <w:pPr>
        <w:spacing w:before="120" w:after="120" w:line="240" w:lineRule="auto"/>
        <w:jc w:val="both"/>
        <w:rPr>
          <w:rFonts w:cs="Times New Roman"/>
          <w:sz w:val="26"/>
          <w:szCs w:val="26"/>
        </w:rPr>
      </w:pPr>
      <w:r w:rsidRPr="0028141E">
        <w:rPr>
          <w:rFonts w:cs="Times New Roman"/>
          <w:sz w:val="26"/>
          <w:szCs w:val="26"/>
        </w:rPr>
        <w:t>7. Kết quả nghiên cứu khoa học và công nghệ đã công bố (bài báo khoa học, sáng chế/giải pháp hữu ích, giải thưởng quốc gia/quốc tế)</w:t>
      </w:r>
    </w:p>
    <w:p w:rsidR="00F339AD" w:rsidRPr="0028141E" w:rsidRDefault="00F339AD" w:rsidP="00D010F1">
      <w:pPr>
        <w:spacing w:before="120" w:after="120" w:line="240" w:lineRule="auto"/>
        <w:jc w:val="both"/>
        <w:rPr>
          <w:rFonts w:cs="Times New Roman"/>
          <w:sz w:val="26"/>
          <w:szCs w:val="26"/>
        </w:rPr>
      </w:pPr>
      <w:r w:rsidRPr="0028141E">
        <w:rPr>
          <w:rFonts w:cs="Times New Roman"/>
          <w:sz w:val="26"/>
          <w:szCs w:val="26"/>
        </w:rPr>
        <w:t>7.1. Bài báo khoa học</w:t>
      </w:r>
      <w:r w:rsidR="00273A48" w:rsidRPr="0028141E">
        <w:rPr>
          <w:rFonts w:cs="Times New Roman"/>
          <w:sz w:val="26"/>
          <w:szCs w:val="26"/>
        </w:rPr>
        <w:t>, báo cáo khoa học</w:t>
      </w:r>
      <w:r w:rsidRPr="0028141E">
        <w:rPr>
          <w:rFonts w:cs="Times New Roman"/>
          <w:sz w:val="26"/>
          <w:szCs w:val="26"/>
        </w:rPr>
        <w:t xml:space="preserve"> đã công bố</w:t>
      </w:r>
    </w:p>
    <w:tbl>
      <w:tblPr>
        <w:tblW w:w="5000" w:type="pct"/>
        <w:jc w:val="center"/>
        <w:tblInd w:w="-149" w:type="dxa"/>
        <w:tblCellMar>
          <w:left w:w="0" w:type="dxa"/>
          <w:right w:w="0" w:type="dxa"/>
        </w:tblCellMar>
        <w:tblLook w:val="0000"/>
      </w:tblPr>
      <w:tblGrid>
        <w:gridCol w:w="444"/>
        <w:gridCol w:w="2187"/>
        <w:gridCol w:w="455"/>
        <w:gridCol w:w="764"/>
        <w:gridCol w:w="1427"/>
        <w:gridCol w:w="1427"/>
        <w:gridCol w:w="1008"/>
        <w:gridCol w:w="1111"/>
        <w:gridCol w:w="654"/>
      </w:tblGrid>
      <w:tr w:rsidR="001445F6" w:rsidRPr="0028141E" w:rsidTr="00DA75B9">
        <w:trPr>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1445F6" w:rsidRPr="001445F6" w:rsidRDefault="001445F6" w:rsidP="00D010F1">
            <w:pPr>
              <w:spacing w:before="120" w:line="240" w:lineRule="auto"/>
              <w:ind w:left="726"/>
              <w:jc w:val="center"/>
              <w:rPr>
                <w:b/>
                <w:color w:val="000000"/>
                <w:sz w:val="26"/>
                <w:szCs w:val="26"/>
                <w:lang w:val="vi-VN"/>
              </w:rPr>
            </w:pPr>
            <w:r w:rsidRPr="001445F6">
              <w:rPr>
                <w:b/>
                <w:color w:val="000000"/>
                <w:sz w:val="26"/>
                <w:szCs w:val="26"/>
                <w:lang w:val="vi-VN"/>
              </w:rPr>
              <w:t>Trước khi bảo vệ luận án TS</w:t>
            </w:r>
            <w:r w:rsidRPr="001445F6">
              <w:rPr>
                <w:b/>
                <w:color w:val="000000"/>
                <w:sz w:val="26"/>
                <w:szCs w:val="26"/>
              </w:rPr>
              <w:t xml:space="preserve"> từ </w:t>
            </w:r>
            <w:r w:rsidRPr="001445F6">
              <w:rPr>
                <w:b/>
                <w:color w:val="000000"/>
                <w:sz w:val="26"/>
                <w:szCs w:val="26"/>
                <w:lang w:val="vi-VN"/>
              </w:rPr>
              <w:t>200</w:t>
            </w:r>
            <w:r w:rsidRPr="001445F6">
              <w:rPr>
                <w:b/>
                <w:color w:val="000000"/>
                <w:sz w:val="26"/>
                <w:szCs w:val="26"/>
              </w:rPr>
              <w:t xml:space="preserve">3  - Trước tháng </w:t>
            </w:r>
            <w:r w:rsidRPr="001445F6">
              <w:rPr>
                <w:b/>
                <w:color w:val="000000"/>
                <w:sz w:val="26"/>
                <w:szCs w:val="26"/>
                <w:lang w:val="vi-VN"/>
              </w:rPr>
              <w:t>7</w:t>
            </w:r>
            <w:r w:rsidRPr="001445F6">
              <w:rPr>
                <w:b/>
                <w:color w:val="000000"/>
                <w:sz w:val="26"/>
                <w:szCs w:val="26"/>
              </w:rPr>
              <w:t>/20</w:t>
            </w:r>
            <w:r w:rsidRPr="001445F6">
              <w:rPr>
                <w:b/>
                <w:color w:val="000000"/>
                <w:sz w:val="26"/>
                <w:szCs w:val="26"/>
                <w:lang w:val="vi-VN"/>
              </w:rPr>
              <w:t>1</w:t>
            </w:r>
            <w:r w:rsidRPr="001445F6">
              <w:rPr>
                <w:b/>
                <w:color w:val="000000"/>
                <w:sz w:val="26"/>
                <w:szCs w:val="26"/>
              </w:rPr>
              <w:t>4</w:t>
            </w:r>
          </w:p>
        </w:tc>
      </w:tr>
      <w:tr w:rsidR="00DA75B9" w:rsidRPr="0028141E" w:rsidTr="00106D89">
        <w:trPr>
          <w:jc w:val="center"/>
        </w:trPr>
        <w:tc>
          <w:tcPr>
            <w:tcW w:w="234"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TT</w:t>
            </w:r>
          </w:p>
        </w:tc>
        <w:tc>
          <w:tcPr>
            <w:tcW w:w="1154"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Tên bài báo/báo cáo KH</w:t>
            </w:r>
          </w:p>
        </w:tc>
        <w:tc>
          <w:tcPr>
            <w:tcW w:w="240"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Số tác giả</w:t>
            </w:r>
          </w:p>
        </w:tc>
        <w:tc>
          <w:tcPr>
            <w:tcW w:w="403"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 xml:space="preserve">Là tác giả chính </w:t>
            </w:r>
          </w:p>
        </w:tc>
        <w:tc>
          <w:tcPr>
            <w:tcW w:w="753"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Tên tạp chí hoặc kỷ yếu khoa học/ISSN hoặc ISBN</w:t>
            </w:r>
          </w:p>
        </w:tc>
        <w:tc>
          <w:tcPr>
            <w:tcW w:w="753"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010F1">
            <w:pPr>
              <w:spacing w:before="120" w:after="120" w:line="240" w:lineRule="auto"/>
              <w:ind w:right="24"/>
              <w:jc w:val="center"/>
              <w:rPr>
                <w:rFonts w:cs="Times New Roman"/>
                <w:b/>
                <w:sz w:val="24"/>
                <w:szCs w:val="24"/>
              </w:rPr>
            </w:pPr>
            <w:r w:rsidRPr="0028141E">
              <w:rPr>
                <w:rFonts w:cs="Times New Roman"/>
                <w:b/>
                <w:sz w:val="24"/>
                <w:szCs w:val="24"/>
              </w:rPr>
              <w:t>Loại Tạp chí quốc tế uy tín: ISI, Scopus (IF</w:t>
            </w:r>
            <w:r w:rsidR="00B65CB3" w:rsidRPr="0028141E">
              <w:rPr>
                <w:rFonts w:cs="Times New Roman"/>
                <w:b/>
                <w:sz w:val="24"/>
                <w:szCs w:val="24"/>
              </w:rPr>
              <w:t>, Qi</w:t>
            </w:r>
            <w:r w:rsidRPr="0028141E">
              <w:rPr>
                <w:rFonts w:cs="Times New Roman"/>
                <w:b/>
                <w:sz w:val="24"/>
                <w:szCs w:val="24"/>
              </w:rPr>
              <w:t xml:space="preserve">) </w:t>
            </w:r>
          </w:p>
        </w:tc>
        <w:tc>
          <w:tcPr>
            <w:tcW w:w="532"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Số lần trích dẫn  (không tính tự trích dẫn)</w:t>
            </w:r>
          </w:p>
        </w:tc>
        <w:tc>
          <w:tcPr>
            <w:tcW w:w="586" w:type="pct"/>
            <w:tcBorders>
              <w:top w:val="single" w:sz="4" w:space="0" w:color="auto"/>
              <w:left w:val="single" w:sz="4" w:space="0" w:color="auto"/>
              <w:bottom w:val="nil"/>
              <w:right w:val="nil"/>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Tập, số, trang</w:t>
            </w:r>
          </w:p>
        </w:tc>
        <w:tc>
          <w:tcPr>
            <w:tcW w:w="345" w:type="pct"/>
            <w:tcBorders>
              <w:top w:val="single" w:sz="4" w:space="0" w:color="auto"/>
              <w:left w:val="single" w:sz="4" w:space="0" w:color="auto"/>
              <w:bottom w:val="nil"/>
              <w:right w:val="single" w:sz="4" w:space="0" w:color="auto"/>
            </w:tcBorders>
            <w:shd w:val="clear" w:color="auto" w:fill="FFFFFF"/>
            <w:vAlign w:val="center"/>
          </w:tcPr>
          <w:p w:rsidR="00EC1B76" w:rsidRPr="0028141E" w:rsidRDefault="00EC1B76" w:rsidP="00D010F1">
            <w:pPr>
              <w:spacing w:before="120" w:after="120" w:line="240" w:lineRule="auto"/>
              <w:jc w:val="center"/>
              <w:rPr>
                <w:rFonts w:cs="Times New Roman"/>
                <w:b/>
                <w:sz w:val="24"/>
                <w:szCs w:val="24"/>
              </w:rPr>
            </w:pPr>
            <w:r w:rsidRPr="0028141E">
              <w:rPr>
                <w:rFonts w:cs="Times New Roman"/>
                <w:b/>
                <w:sz w:val="24"/>
                <w:szCs w:val="24"/>
              </w:rPr>
              <w:t>Năm công bố</w:t>
            </w:r>
          </w:p>
        </w:tc>
      </w:tr>
      <w:tr w:rsidR="00DA75B9" w:rsidRPr="0028141E" w:rsidTr="00106D89">
        <w:trPr>
          <w:jc w:val="center"/>
        </w:trPr>
        <w:tc>
          <w:tcPr>
            <w:tcW w:w="234" w:type="pct"/>
            <w:tcBorders>
              <w:top w:val="single" w:sz="4" w:space="0" w:color="auto"/>
              <w:left w:val="single" w:sz="4" w:space="0" w:color="auto"/>
              <w:bottom w:val="nil"/>
              <w:right w:val="nil"/>
            </w:tcBorders>
            <w:shd w:val="clear" w:color="auto" w:fill="FFFFFF"/>
            <w:vAlign w:val="center"/>
          </w:tcPr>
          <w:p w:rsidR="001445F6" w:rsidRPr="001445F6" w:rsidRDefault="001445F6"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nil"/>
              <w:right w:val="nil"/>
            </w:tcBorders>
            <w:shd w:val="clear" w:color="auto" w:fill="FFFFFF"/>
            <w:vAlign w:val="center"/>
          </w:tcPr>
          <w:p w:rsidR="001445F6" w:rsidRPr="00725FF2" w:rsidRDefault="001445F6" w:rsidP="00D010F1">
            <w:pPr>
              <w:pStyle w:val="NoSpacing"/>
              <w:ind w:right="29"/>
              <w:jc w:val="both"/>
              <w:rPr>
                <w:rFonts w:cs="Times New Roman"/>
                <w:sz w:val="26"/>
                <w:szCs w:val="26"/>
              </w:rPr>
            </w:pPr>
            <w:r w:rsidRPr="00725FF2">
              <w:rPr>
                <w:sz w:val="26"/>
                <w:szCs w:val="26"/>
                <w:lang w:val="vi-VN"/>
              </w:rPr>
              <w:t>Tình hình nghiên cứu của trung y về viêm gan vius B mãn tính</w:t>
            </w:r>
          </w:p>
        </w:tc>
        <w:tc>
          <w:tcPr>
            <w:tcW w:w="240" w:type="pct"/>
            <w:tcBorders>
              <w:top w:val="single" w:sz="4" w:space="0" w:color="auto"/>
              <w:left w:val="single" w:sz="4" w:space="0" w:color="auto"/>
              <w:bottom w:val="nil"/>
              <w:right w:val="nil"/>
            </w:tcBorders>
            <w:shd w:val="clear" w:color="auto" w:fill="FFFFFF"/>
            <w:vAlign w:val="center"/>
          </w:tcPr>
          <w:p w:rsidR="001445F6" w:rsidRPr="00725FF2" w:rsidRDefault="001445F6" w:rsidP="00D010F1">
            <w:pPr>
              <w:pStyle w:val="NoSpacing"/>
              <w:jc w:val="center"/>
              <w:rPr>
                <w:rFonts w:cs="Times New Roman"/>
                <w:sz w:val="26"/>
                <w:szCs w:val="26"/>
              </w:rPr>
            </w:pPr>
            <w:r w:rsidRPr="00725FF2">
              <w:rPr>
                <w:rFonts w:cs="Times New Roman"/>
                <w:sz w:val="26"/>
                <w:szCs w:val="26"/>
              </w:rPr>
              <w:t>2</w:t>
            </w:r>
          </w:p>
        </w:tc>
        <w:tc>
          <w:tcPr>
            <w:tcW w:w="403" w:type="pct"/>
            <w:tcBorders>
              <w:top w:val="single" w:sz="4" w:space="0" w:color="auto"/>
              <w:left w:val="single" w:sz="4" w:space="0" w:color="auto"/>
              <w:bottom w:val="nil"/>
              <w:right w:val="single" w:sz="4" w:space="0" w:color="auto"/>
            </w:tcBorders>
            <w:shd w:val="clear" w:color="auto" w:fill="FFFFFF"/>
            <w:vAlign w:val="center"/>
          </w:tcPr>
          <w:p w:rsidR="001445F6" w:rsidRPr="00725FF2" w:rsidRDefault="001445F6" w:rsidP="00D010F1">
            <w:pPr>
              <w:pStyle w:val="NoSpacing"/>
              <w:jc w:val="center"/>
              <w:rPr>
                <w:rFonts w:cs="Times New Roman"/>
                <w:sz w:val="26"/>
                <w:szCs w:val="26"/>
              </w:rPr>
            </w:pPr>
            <w:r w:rsidRPr="00725FF2">
              <w:rPr>
                <w:rFonts w:cs="Times New Roman"/>
                <w:sz w:val="26"/>
                <w:szCs w:val="26"/>
              </w:rPr>
              <w:t>x</w:t>
            </w:r>
          </w:p>
        </w:tc>
        <w:tc>
          <w:tcPr>
            <w:tcW w:w="753" w:type="pct"/>
            <w:tcBorders>
              <w:top w:val="single" w:sz="4" w:space="0" w:color="auto"/>
              <w:left w:val="single" w:sz="4" w:space="0" w:color="auto"/>
              <w:bottom w:val="nil"/>
              <w:right w:val="nil"/>
            </w:tcBorders>
            <w:shd w:val="clear" w:color="auto" w:fill="FFFFFF"/>
            <w:vAlign w:val="center"/>
          </w:tcPr>
          <w:p w:rsidR="001445F6" w:rsidRPr="00DA75B9" w:rsidRDefault="001445F6" w:rsidP="00D010F1">
            <w:pPr>
              <w:pStyle w:val="NoSpacing"/>
              <w:jc w:val="center"/>
              <w:rPr>
                <w:sz w:val="26"/>
                <w:szCs w:val="26"/>
              </w:rPr>
            </w:pPr>
            <w:r w:rsidRPr="00725FF2">
              <w:rPr>
                <w:sz w:val="26"/>
                <w:szCs w:val="26"/>
              </w:rPr>
              <w:t>T</w:t>
            </w:r>
            <w:r w:rsidRPr="00725FF2">
              <w:rPr>
                <w:sz w:val="26"/>
                <w:szCs w:val="26"/>
                <w:lang w:val="vi-VN"/>
              </w:rPr>
              <w:t xml:space="preserve">ạp chí  trung y dược tỉnh Giang Tô- </w:t>
            </w:r>
            <w:r w:rsidRPr="00DA75B9">
              <w:rPr>
                <w:sz w:val="26"/>
                <w:szCs w:val="26"/>
                <w:lang w:val="vi-VN"/>
              </w:rPr>
              <w:t>Trung Quốc</w:t>
            </w:r>
          </w:p>
          <w:p w:rsidR="00DA75B9" w:rsidRPr="00DA75B9" w:rsidRDefault="00DA75B9" w:rsidP="00D010F1">
            <w:pPr>
              <w:pStyle w:val="NoSpacing"/>
              <w:jc w:val="center"/>
              <w:rPr>
                <w:rFonts w:cs="Times New Roman"/>
                <w:sz w:val="26"/>
                <w:szCs w:val="26"/>
              </w:rPr>
            </w:pPr>
            <w:r w:rsidRPr="00DA75B9">
              <w:rPr>
                <w:rFonts w:cs="Times New Roman"/>
                <w:sz w:val="26"/>
                <w:szCs w:val="26"/>
              </w:rPr>
              <w:t xml:space="preserve">ISSN 1672 – </w:t>
            </w:r>
            <w:r w:rsidRPr="00DA75B9">
              <w:rPr>
                <w:rFonts w:cs="Times New Roman"/>
                <w:sz w:val="26"/>
                <w:szCs w:val="26"/>
              </w:rPr>
              <w:lastRenderedPageBreak/>
              <w:t>397X</w:t>
            </w:r>
          </w:p>
        </w:tc>
        <w:tc>
          <w:tcPr>
            <w:tcW w:w="753" w:type="pct"/>
            <w:tcBorders>
              <w:top w:val="single" w:sz="4" w:space="0" w:color="auto"/>
              <w:left w:val="single" w:sz="4" w:space="0" w:color="auto"/>
              <w:bottom w:val="nil"/>
              <w:right w:val="single" w:sz="4" w:space="0" w:color="auto"/>
            </w:tcBorders>
            <w:shd w:val="clear" w:color="auto" w:fill="FFFFFF"/>
            <w:vAlign w:val="center"/>
          </w:tcPr>
          <w:p w:rsidR="001445F6" w:rsidRPr="00725FF2" w:rsidRDefault="001445F6" w:rsidP="00D010F1">
            <w:pPr>
              <w:pStyle w:val="NoSpacing"/>
              <w:rPr>
                <w:rFonts w:cs="Times New Roman"/>
                <w:sz w:val="26"/>
                <w:szCs w:val="26"/>
              </w:rPr>
            </w:pPr>
          </w:p>
        </w:tc>
        <w:tc>
          <w:tcPr>
            <w:tcW w:w="532" w:type="pct"/>
            <w:tcBorders>
              <w:top w:val="single" w:sz="4" w:space="0" w:color="auto"/>
              <w:left w:val="single" w:sz="4" w:space="0" w:color="auto"/>
              <w:bottom w:val="nil"/>
              <w:right w:val="nil"/>
            </w:tcBorders>
            <w:shd w:val="clear" w:color="auto" w:fill="FFFFFF"/>
            <w:vAlign w:val="center"/>
          </w:tcPr>
          <w:p w:rsidR="001445F6" w:rsidRPr="00725FF2" w:rsidRDefault="001445F6" w:rsidP="00D010F1">
            <w:pPr>
              <w:pStyle w:val="NoSpacing"/>
              <w:rPr>
                <w:color w:val="000000"/>
                <w:sz w:val="26"/>
                <w:szCs w:val="26"/>
              </w:rPr>
            </w:pPr>
          </w:p>
        </w:tc>
        <w:tc>
          <w:tcPr>
            <w:tcW w:w="586" w:type="pct"/>
            <w:tcBorders>
              <w:top w:val="single" w:sz="4" w:space="0" w:color="auto"/>
              <w:left w:val="single" w:sz="4" w:space="0" w:color="auto"/>
              <w:bottom w:val="nil"/>
              <w:right w:val="nil"/>
            </w:tcBorders>
            <w:shd w:val="clear" w:color="auto" w:fill="FFFFFF"/>
            <w:vAlign w:val="center"/>
          </w:tcPr>
          <w:p w:rsidR="00725FF2" w:rsidRPr="00725FF2" w:rsidRDefault="00725FF2" w:rsidP="00D010F1">
            <w:pPr>
              <w:pStyle w:val="NoSpacing"/>
              <w:jc w:val="center"/>
              <w:rPr>
                <w:color w:val="000000"/>
                <w:sz w:val="26"/>
                <w:szCs w:val="26"/>
              </w:rPr>
            </w:pPr>
            <w:r>
              <w:rPr>
                <w:color w:val="000000"/>
                <w:sz w:val="26"/>
                <w:szCs w:val="26"/>
              </w:rPr>
              <w:t>24/</w:t>
            </w:r>
            <w:r w:rsidRPr="00725FF2">
              <w:rPr>
                <w:color w:val="000000"/>
                <w:sz w:val="26"/>
                <w:szCs w:val="26"/>
              </w:rPr>
              <w:t>11</w:t>
            </w:r>
          </w:p>
          <w:p w:rsidR="001445F6" w:rsidRPr="00725FF2" w:rsidRDefault="001445F6" w:rsidP="00D010F1">
            <w:pPr>
              <w:pStyle w:val="NoSpacing"/>
              <w:jc w:val="center"/>
              <w:rPr>
                <w:color w:val="000000"/>
                <w:sz w:val="26"/>
                <w:szCs w:val="26"/>
              </w:rPr>
            </w:pPr>
            <w:r w:rsidRPr="00725FF2">
              <w:rPr>
                <w:color w:val="000000"/>
                <w:sz w:val="26"/>
                <w:szCs w:val="26"/>
              </w:rPr>
              <w:t>58-59</w:t>
            </w:r>
          </w:p>
        </w:tc>
        <w:tc>
          <w:tcPr>
            <w:tcW w:w="345" w:type="pct"/>
            <w:tcBorders>
              <w:top w:val="single" w:sz="4" w:space="0" w:color="auto"/>
              <w:left w:val="single" w:sz="4" w:space="0" w:color="auto"/>
              <w:bottom w:val="nil"/>
              <w:right w:val="single" w:sz="4" w:space="0" w:color="auto"/>
            </w:tcBorders>
            <w:shd w:val="clear" w:color="auto" w:fill="FFFFFF"/>
            <w:vAlign w:val="center"/>
          </w:tcPr>
          <w:p w:rsidR="001445F6" w:rsidRPr="00725FF2" w:rsidRDefault="001445F6" w:rsidP="00D010F1">
            <w:pPr>
              <w:pStyle w:val="NoSpacing"/>
              <w:jc w:val="center"/>
              <w:rPr>
                <w:color w:val="000000"/>
                <w:sz w:val="26"/>
                <w:szCs w:val="26"/>
              </w:rPr>
            </w:pPr>
            <w:r w:rsidRPr="00725FF2">
              <w:rPr>
                <w:color w:val="000000"/>
                <w:sz w:val="26"/>
                <w:szCs w:val="26"/>
              </w:rPr>
              <w:t>2003</w:t>
            </w:r>
          </w:p>
        </w:tc>
      </w:tr>
      <w:tr w:rsidR="00DA75B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725FF2" w:rsidRPr="001445F6" w:rsidRDefault="00725FF2"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ind w:right="29"/>
              <w:jc w:val="both"/>
              <w:rPr>
                <w:rFonts w:cs="Times New Roman"/>
                <w:sz w:val="26"/>
                <w:szCs w:val="26"/>
              </w:rPr>
            </w:pPr>
            <w:r w:rsidRPr="00725FF2">
              <w:rPr>
                <w:sz w:val="26"/>
                <w:szCs w:val="26"/>
                <w:lang w:val="vi-VN"/>
              </w:rPr>
              <w:t>Nghiên cứu kết quả của bài thuốc kỳ châu phục phiến trong điều trị viêm gan B mạn tính</w:t>
            </w:r>
          </w:p>
        </w:tc>
        <w:tc>
          <w:tcPr>
            <w:tcW w:w="240"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jc w:val="center"/>
              <w:rPr>
                <w:rFonts w:cs="Times New Roman"/>
                <w:sz w:val="26"/>
                <w:szCs w:val="26"/>
              </w:rPr>
            </w:pPr>
            <w:r w:rsidRPr="00725FF2">
              <w:rPr>
                <w:rFonts w:cs="Times New Roman"/>
                <w:sz w:val="26"/>
                <w:szCs w:val="26"/>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725FF2" w:rsidP="00D010F1">
            <w:pPr>
              <w:pStyle w:val="NoSpacing"/>
              <w:jc w:val="center"/>
              <w:rPr>
                <w:rFonts w:cs="Times New Roman"/>
                <w:sz w:val="26"/>
                <w:szCs w:val="26"/>
              </w:rPr>
            </w:pPr>
            <w:r w:rsidRPr="00725FF2">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725FF2" w:rsidRDefault="00725FF2" w:rsidP="00D010F1">
            <w:pPr>
              <w:pStyle w:val="NoSpacing"/>
              <w:jc w:val="center"/>
              <w:rPr>
                <w:sz w:val="26"/>
                <w:szCs w:val="26"/>
              </w:rPr>
            </w:pPr>
            <w:r w:rsidRPr="00725FF2">
              <w:rPr>
                <w:sz w:val="26"/>
                <w:szCs w:val="26"/>
              </w:rPr>
              <w:t>Tạp chí y học thực hành</w:t>
            </w:r>
          </w:p>
          <w:p w:rsidR="00DA75B9" w:rsidRPr="00725FF2" w:rsidRDefault="00DA75B9" w:rsidP="00D010F1">
            <w:pPr>
              <w:pStyle w:val="NoSpacing"/>
              <w:jc w:val="center"/>
              <w:rPr>
                <w:rFonts w:cs="Times New Roman"/>
                <w:sz w:val="26"/>
                <w:szCs w:val="26"/>
              </w:rPr>
            </w:pPr>
            <w:r w:rsidRPr="00171DCF">
              <w:rPr>
                <w:rFonts w:cs="Times New Roman"/>
                <w:sz w:val="24"/>
                <w:szCs w:val="24"/>
              </w:rPr>
              <w:t>ISN 0866-7241</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725FF2"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rPr>
                <w:color w:val="000000"/>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jc w:val="center"/>
              <w:rPr>
                <w:color w:val="000000"/>
                <w:sz w:val="26"/>
                <w:szCs w:val="26"/>
              </w:rPr>
            </w:pPr>
            <w:r w:rsidRPr="00725FF2">
              <w:rPr>
                <w:color w:val="000000"/>
                <w:sz w:val="26"/>
                <w:szCs w:val="26"/>
              </w:rPr>
              <w:t>516</w:t>
            </w:r>
          </w:p>
          <w:p w:rsidR="00725FF2" w:rsidRPr="00725FF2" w:rsidRDefault="00725FF2" w:rsidP="00D010F1">
            <w:pPr>
              <w:pStyle w:val="NoSpacing"/>
              <w:jc w:val="center"/>
              <w:rPr>
                <w:color w:val="000000"/>
                <w:sz w:val="26"/>
                <w:szCs w:val="26"/>
              </w:rPr>
            </w:pPr>
            <w:r w:rsidRPr="00725FF2">
              <w:rPr>
                <w:color w:val="000000"/>
                <w:sz w:val="26"/>
                <w:szCs w:val="26"/>
              </w:rPr>
              <w:t>88-91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725FF2" w:rsidP="00D010F1">
            <w:pPr>
              <w:pStyle w:val="NoSpacing"/>
              <w:jc w:val="center"/>
              <w:rPr>
                <w:color w:val="000000"/>
                <w:sz w:val="26"/>
                <w:szCs w:val="26"/>
              </w:rPr>
            </w:pPr>
            <w:r w:rsidRPr="00725FF2">
              <w:rPr>
                <w:color w:val="000000"/>
                <w:sz w:val="26"/>
                <w:szCs w:val="26"/>
              </w:rPr>
              <w:t>2005</w:t>
            </w:r>
          </w:p>
        </w:tc>
      </w:tr>
      <w:tr w:rsidR="00DA75B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725FF2" w:rsidRPr="001445F6" w:rsidRDefault="00725FF2"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ind w:right="29"/>
              <w:jc w:val="both"/>
              <w:rPr>
                <w:rFonts w:cs="Times New Roman"/>
                <w:sz w:val="26"/>
                <w:szCs w:val="26"/>
              </w:rPr>
            </w:pPr>
            <w:r w:rsidRPr="00725FF2">
              <w:rPr>
                <w:sz w:val="26"/>
                <w:szCs w:val="26"/>
                <w:lang w:val="vi-VN"/>
              </w:rPr>
              <w:t>Nghiên cứu độc t</w:t>
            </w:r>
            <w:r w:rsidR="00A70A00">
              <w:rPr>
                <w:sz w:val="26"/>
                <w:szCs w:val="26"/>
              </w:rPr>
              <w:t>í</w:t>
            </w:r>
            <w:r w:rsidRPr="00725FF2">
              <w:rPr>
                <w:sz w:val="26"/>
                <w:szCs w:val="26"/>
                <w:lang w:val="vi-VN"/>
              </w:rPr>
              <w:t xml:space="preserve">nh trường diễn của </w:t>
            </w:r>
            <w:r w:rsidR="00F861E3">
              <w:rPr>
                <w:sz w:val="26"/>
                <w:szCs w:val="26"/>
              </w:rPr>
              <w:t xml:space="preserve">thuốc: </w:t>
            </w:r>
            <w:r w:rsidRPr="00725FF2">
              <w:rPr>
                <w:sz w:val="26"/>
                <w:szCs w:val="26"/>
                <w:lang w:val="vi-VN"/>
              </w:rPr>
              <w:t>viên nén bao film VIGAB trên động vật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F861E3" w:rsidP="00D010F1">
            <w:pPr>
              <w:pStyle w:val="NoSpacing"/>
              <w:jc w:val="center"/>
              <w:rPr>
                <w:rFonts w:cs="Times New Roman"/>
                <w:sz w:val="26"/>
                <w:szCs w:val="26"/>
              </w:rPr>
            </w:pPr>
            <w:r>
              <w:rPr>
                <w:rFonts w:cs="Times New Roman"/>
                <w:sz w:val="26"/>
                <w:szCs w:val="26"/>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F861E3"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725FF2" w:rsidRDefault="00725FF2" w:rsidP="00D010F1">
            <w:pPr>
              <w:pStyle w:val="NoSpacing"/>
              <w:jc w:val="center"/>
              <w:rPr>
                <w:sz w:val="26"/>
                <w:szCs w:val="26"/>
              </w:rPr>
            </w:pPr>
            <w:r w:rsidRPr="00725FF2">
              <w:rPr>
                <w:sz w:val="26"/>
                <w:szCs w:val="26"/>
              </w:rPr>
              <w:t>Tạp chí y học thực hành</w:t>
            </w:r>
          </w:p>
          <w:p w:rsidR="00DA75B9" w:rsidRPr="00725FF2" w:rsidRDefault="00DA75B9" w:rsidP="00D010F1">
            <w:pPr>
              <w:pStyle w:val="NoSpacing"/>
              <w:jc w:val="center"/>
              <w:rPr>
                <w:rFonts w:cs="Times New Roman"/>
                <w:sz w:val="26"/>
                <w:szCs w:val="26"/>
              </w:rPr>
            </w:pPr>
            <w:r w:rsidRPr="00171DCF">
              <w:rPr>
                <w:rFonts w:cs="Times New Roman"/>
                <w:sz w:val="24"/>
                <w:szCs w:val="24"/>
              </w:rPr>
              <w:t>ISSN 1859-1663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725FF2"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rPr>
                <w:color w:val="000000"/>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725FF2" w:rsidRPr="00725FF2" w:rsidRDefault="00725FF2" w:rsidP="00D010F1">
            <w:pPr>
              <w:pStyle w:val="NoSpacing"/>
              <w:jc w:val="center"/>
              <w:rPr>
                <w:color w:val="000000"/>
                <w:sz w:val="26"/>
                <w:szCs w:val="26"/>
              </w:rPr>
            </w:pPr>
            <w:r w:rsidRPr="00725FF2">
              <w:rPr>
                <w:color w:val="000000"/>
                <w:sz w:val="26"/>
                <w:szCs w:val="26"/>
              </w:rPr>
              <w:t>671, 672</w:t>
            </w:r>
          </w:p>
          <w:p w:rsidR="00725FF2" w:rsidRPr="00725FF2" w:rsidRDefault="00725FF2" w:rsidP="00D010F1">
            <w:pPr>
              <w:pStyle w:val="NoSpacing"/>
              <w:jc w:val="center"/>
              <w:rPr>
                <w:color w:val="000000"/>
                <w:sz w:val="26"/>
                <w:szCs w:val="26"/>
              </w:rPr>
            </w:pPr>
            <w:r w:rsidRPr="00725FF2">
              <w:rPr>
                <w:color w:val="000000"/>
                <w:sz w:val="26"/>
                <w:szCs w:val="26"/>
              </w:rPr>
              <w:t>127-129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725FF2" w:rsidRPr="00725FF2" w:rsidRDefault="00725FF2" w:rsidP="00D010F1">
            <w:pPr>
              <w:pStyle w:val="NoSpacing"/>
              <w:jc w:val="center"/>
              <w:rPr>
                <w:color w:val="000000"/>
                <w:sz w:val="26"/>
                <w:szCs w:val="26"/>
              </w:rPr>
            </w:pPr>
            <w:r w:rsidRPr="00725FF2">
              <w:rPr>
                <w:color w:val="000000"/>
                <w:sz w:val="26"/>
                <w:szCs w:val="26"/>
              </w:rPr>
              <w:t>2009</w:t>
            </w:r>
          </w:p>
        </w:tc>
      </w:tr>
      <w:tr w:rsidR="00DA75B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153D2" w:rsidRPr="001445F6" w:rsidRDefault="006153D2"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153D2" w:rsidRPr="006153D2" w:rsidRDefault="00A70A00" w:rsidP="00D010F1">
            <w:pPr>
              <w:pStyle w:val="NoSpacing"/>
              <w:ind w:right="29"/>
              <w:jc w:val="both"/>
              <w:rPr>
                <w:rFonts w:cs="Times New Roman"/>
                <w:sz w:val="26"/>
                <w:szCs w:val="26"/>
              </w:rPr>
            </w:pPr>
            <w:r>
              <w:rPr>
                <w:sz w:val="26"/>
                <w:szCs w:val="26"/>
              </w:rPr>
              <w:t>Đánh giá</w:t>
            </w:r>
            <w:r w:rsidR="006153D2" w:rsidRPr="006153D2">
              <w:rPr>
                <w:sz w:val="26"/>
                <w:szCs w:val="26"/>
                <w:lang w:val="vi-VN"/>
              </w:rPr>
              <w:t xml:space="preserve"> tác dụng của viên nén VIGAB trên một số chỉ tiêu lâm sàng và cận lâm sàng ở bệnh nhân viêm gan B mạn tính</w:t>
            </w:r>
          </w:p>
        </w:tc>
        <w:tc>
          <w:tcPr>
            <w:tcW w:w="240" w:type="pct"/>
            <w:tcBorders>
              <w:top w:val="single" w:sz="4" w:space="0" w:color="auto"/>
              <w:left w:val="single" w:sz="4" w:space="0" w:color="auto"/>
              <w:bottom w:val="single" w:sz="4" w:space="0" w:color="auto"/>
              <w:right w:val="nil"/>
            </w:tcBorders>
            <w:shd w:val="clear" w:color="auto" w:fill="FFFFFF"/>
            <w:vAlign w:val="center"/>
          </w:tcPr>
          <w:p w:rsidR="006153D2" w:rsidRPr="006153D2" w:rsidRDefault="006153D2" w:rsidP="00D010F1">
            <w:pPr>
              <w:pStyle w:val="NoSpacing"/>
              <w:jc w:val="center"/>
              <w:rPr>
                <w:rFonts w:cs="Times New Roman"/>
                <w:sz w:val="26"/>
                <w:szCs w:val="26"/>
              </w:rPr>
            </w:pPr>
            <w:r w:rsidRPr="006153D2">
              <w:rPr>
                <w:rFonts w:cs="Times New Roman"/>
                <w:sz w:val="26"/>
                <w:szCs w:val="26"/>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153D2" w:rsidRPr="006153D2" w:rsidRDefault="006153D2" w:rsidP="00D010F1">
            <w:pPr>
              <w:pStyle w:val="NoSpacing"/>
              <w:jc w:val="center"/>
              <w:rPr>
                <w:rFonts w:cs="Times New Roman"/>
                <w:sz w:val="26"/>
                <w:szCs w:val="26"/>
              </w:rPr>
            </w:pPr>
            <w:r w:rsidRPr="006153D2">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153D2" w:rsidRDefault="006153D2" w:rsidP="00D010F1">
            <w:pPr>
              <w:pStyle w:val="NoSpacing"/>
              <w:jc w:val="center"/>
              <w:rPr>
                <w:sz w:val="26"/>
                <w:szCs w:val="26"/>
              </w:rPr>
            </w:pPr>
            <w:r w:rsidRPr="006153D2">
              <w:rPr>
                <w:sz w:val="26"/>
                <w:szCs w:val="26"/>
              </w:rPr>
              <w:t>Tạp chí Y học thực hành</w:t>
            </w:r>
          </w:p>
          <w:p w:rsidR="00DA75B9" w:rsidRPr="006153D2" w:rsidRDefault="00DA75B9" w:rsidP="00D010F1">
            <w:pPr>
              <w:pStyle w:val="NoSpacing"/>
              <w:jc w:val="center"/>
              <w:rPr>
                <w:rFonts w:cs="Times New Roman"/>
                <w:sz w:val="26"/>
                <w:szCs w:val="26"/>
              </w:rPr>
            </w:pPr>
            <w:r w:rsidRPr="00171DCF">
              <w:rPr>
                <w:rFonts w:cs="Times New Roman"/>
                <w:sz w:val="24"/>
                <w:szCs w:val="24"/>
              </w:rPr>
              <w:t>ISSN 1859-1663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153D2" w:rsidRPr="006153D2" w:rsidRDefault="006153D2"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153D2" w:rsidRPr="006153D2" w:rsidRDefault="006153D2" w:rsidP="00D010F1">
            <w:pPr>
              <w:pStyle w:val="NoSpacing"/>
              <w:rPr>
                <w:color w:val="000000"/>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153D2" w:rsidRPr="006153D2" w:rsidRDefault="006153D2" w:rsidP="00D010F1">
            <w:pPr>
              <w:pStyle w:val="NoSpacing"/>
              <w:jc w:val="center"/>
              <w:rPr>
                <w:color w:val="000000"/>
                <w:sz w:val="26"/>
                <w:szCs w:val="26"/>
              </w:rPr>
            </w:pPr>
            <w:r w:rsidRPr="006153D2">
              <w:rPr>
                <w:color w:val="000000"/>
                <w:sz w:val="26"/>
                <w:szCs w:val="26"/>
              </w:rPr>
              <w:t>775, 776</w:t>
            </w:r>
          </w:p>
          <w:p w:rsidR="006153D2" w:rsidRPr="006153D2" w:rsidRDefault="006153D2" w:rsidP="00D010F1">
            <w:pPr>
              <w:pStyle w:val="NoSpacing"/>
              <w:jc w:val="center"/>
              <w:rPr>
                <w:color w:val="000000"/>
                <w:sz w:val="26"/>
                <w:szCs w:val="26"/>
              </w:rPr>
            </w:pPr>
            <w:r w:rsidRPr="006153D2">
              <w:rPr>
                <w:color w:val="000000"/>
                <w:sz w:val="26"/>
                <w:szCs w:val="26"/>
              </w:rPr>
              <w:t>213 - 215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153D2" w:rsidRPr="006153D2" w:rsidRDefault="006153D2" w:rsidP="00D010F1">
            <w:pPr>
              <w:pStyle w:val="NoSpacing"/>
              <w:jc w:val="center"/>
              <w:rPr>
                <w:color w:val="000000"/>
                <w:sz w:val="26"/>
                <w:szCs w:val="26"/>
              </w:rPr>
            </w:pPr>
            <w:r w:rsidRPr="006153D2">
              <w:rPr>
                <w:color w:val="000000"/>
                <w:sz w:val="26"/>
                <w:szCs w:val="26"/>
              </w:rPr>
              <w:t>2011</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F76D0D" w:rsidRDefault="00D30037" w:rsidP="00D010F1">
            <w:pPr>
              <w:pStyle w:val="NoSpacing"/>
              <w:ind w:right="29"/>
              <w:jc w:val="both"/>
              <w:rPr>
                <w:rFonts w:cs="Times New Roman"/>
                <w:sz w:val="26"/>
                <w:szCs w:val="26"/>
              </w:rPr>
            </w:pPr>
            <w:r w:rsidRPr="00F76D0D">
              <w:rPr>
                <w:sz w:val="26"/>
                <w:szCs w:val="26"/>
                <w:lang w:val="vi-VN"/>
              </w:rPr>
              <w:t>Nghiên cứu ảnh hưởng của HPmax đến cấu trúc và chức năng gan thận của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F76D0D" w:rsidRDefault="00D30037" w:rsidP="00D010F1">
            <w:pPr>
              <w:pStyle w:val="NoSpacing"/>
              <w:jc w:val="center"/>
              <w:rPr>
                <w:rFonts w:cs="Times New Roman"/>
                <w:sz w:val="26"/>
                <w:szCs w:val="26"/>
              </w:rPr>
            </w:pPr>
            <w:r>
              <w:rPr>
                <w:rFonts w:cs="Times New Roman"/>
                <w:sz w:val="26"/>
                <w:szCs w:val="26"/>
              </w:rPr>
              <w:t>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F76D0D" w:rsidRDefault="00D3003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w w:val="90"/>
                <w:sz w:val="26"/>
                <w:szCs w:val="26"/>
              </w:rPr>
            </w:pPr>
            <w:r w:rsidRPr="00F76D0D">
              <w:rPr>
                <w:w w:val="90"/>
                <w:sz w:val="26"/>
                <w:szCs w:val="26"/>
              </w:rPr>
              <w:t>Tạp chi nghiên cứu Y học, trường đại học y Hà Nội</w:t>
            </w:r>
          </w:p>
          <w:p w:rsidR="00D30037" w:rsidRPr="00F76D0D" w:rsidRDefault="00D30037" w:rsidP="00D010F1">
            <w:pPr>
              <w:pStyle w:val="NoSpacing"/>
              <w:jc w:val="center"/>
              <w:rPr>
                <w:rFonts w:cs="Times New Roman"/>
                <w:sz w:val="26"/>
                <w:szCs w:val="26"/>
              </w:rPr>
            </w:pPr>
            <w:r w:rsidRPr="00171DCF">
              <w:rPr>
                <w:rFonts w:cs="Times New Roman"/>
                <w:sz w:val="24"/>
                <w:szCs w:val="24"/>
              </w:rPr>
              <w:t>ISSN 0868-202X</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F76D0D" w:rsidRDefault="00D3003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F76D0D" w:rsidRDefault="00D30037" w:rsidP="00D010F1">
            <w:pPr>
              <w:snapToGrid w:val="0"/>
              <w:spacing w:line="240" w:lineRule="auto"/>
              <w:jc w:val="center"/>
              <w:rPr>
                <w:w w:val="80"/>
                <w:sz w:val="26"/>
                <w:szCs w:val="26"/>
                <w:lang w:val="vi-VN"/>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Pr="00F76D0D" w:rsidRDefault="00D30037" w:rsidP="00D010F1">
            <w:pPr>
              <w:pStyle w:val="NoSpacing"/>
              <w:jc w:val="center"/>
              <w:rPr>
                <w:sz w:val="26"/>
                <w:szCs w:val="26"/>
              </w:rPr>
            </w:pPr>
            <w:r w:rsidRPr="00F76D0D">
              <w:rPr>
                <w:w w:val="80"/>
                <w:sz w:val="26"/>
                <w:szCs w:val="26"/>
              </w:rPr>
              <w:t>số 5 phụ trương 76</w:t>
            </w:r>
          </w:p>
          <w:p w:rsidR="00D30037" w:rsidRPr="00F76D0D" w:rsidRDefault="00D30037" w:rsidP="00D010F1">
            <w:pPr>
              <w:pStyle w:val="NoSpacing"/>
              <w:jc w:val="center"/>
              <w:rPr>
                <w:sz w:val="26"/>
                <w:szCs w:val="26"/>
                <w:lang w:val="vi-VN"/>
              </w:rPr>
            </w:pPr>
            <w:r w:rsidRPr="00F76D0D">
              <w:rPr>
                <w:sz w:val="26"/>
                <w:szCs w:val="26"/>
              </w:rPr>
              <w:t>6-12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F76D0D" w:rsidRDefault="00D30037" w:rsidP="00D010F1">
            <w:pPr>
              <w:pStyle w:val="NoSpacing"/>
              <w:jc w:val="center"/>
              <w:rPr>
                <w:color w:val="000000"/>
                <w:sz w:val="26"/>
                <w:szCs w:val="26"/>
              </w:rPr>
            </w:pPr>
            <w:r w:rsidRPr="00F76D0D">
              <w:rPr>
                <w:color w:val="000000"/>
                <w:sz w:val="26"/>
                <w:szCs w:val="26"/>
              </w:rPr>
              <w:t>2011</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D30037" w:rsidRDefault="00D30037" w:rsidP="00D010F1">
            <w:pPr>
              <w:pStyle w:val="NoSpacing"/>
              <w:ind w:right="29"/>
              <w:jc w:val="both"/>
              <w:rPr>
                <w:rFonts w:cs="Times New Roman"/>
                <w:sz w:val="26"/>
                <w:szCs w:val="26"/>
              </w:rPr>
            </w:pPr>
            <w:r>
              <w:rPr>
                <w:sz w:val="26"/>
                <w:szCs w:val="26"/>
              </w:rPr>
              <w:t>T</w:t>
            </w:r>
            <w:r w:rsidRPr="00311EC5">
              <w:rPr>
                <w:sz w:val="26"/>
                <w:szCs w:val="26"/>
                <w:lang w:val="vi-VN"/>
              </w:rPr>
              <w:t>ác dụng kháng Helicobacter  Pylori và chống loét tá tràng của Hpmax</w:t>
            </w:r>
            <w:r>
              <w:rPr>
                <w:sz w:val="26"/>
                <w:szCs w:val="26"/>
              </w:rPr>
              <w:t xml:space="preserve"> trên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311EC5" w:rsidRDefault="00D30037" w:rsidP="00D010F1">
            <w:pPr>
              <w:pStyle w:val="NoSpacing"/>
              <w:jc w:val="center"/>
              <w:rPr>
                <w:rFonts w:cs="Times New Roman"/>
                <w:sz w:val="26"/>
                <w:szCs w:val="26"/>
              </w:rPr>
            </w:pPr>
            <w:r>
              <w:rPr>
                <w:rFonts w:cs="Times New Roman"/>
                <w:sz w:val="26"/>
                <w:szCs w:val="26"/>
              </w:rPr>
              <w:t>6</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311EC5" w:rsidRDefault="00D3003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w w:val="90"/>
                <w:sz w:val="26"/>
                <w:szCs w:val="26"/>
              </w:rPr>
            </w:pPr>
            <w:r w:rsidRPr="00311EC5">
              <w:rPr>
                <w:w w:val="90"/>
                <w:sz w:val="26"/>
                <w:szCs w:val="26"/>
              </w:rPr>
              <w:t>Tạp chi nghiên cứu Y học, trường đại học y Hà Nội</w:t>
            </w:r>
          </w:p>
          <w:p w:rsidR="00D30037" w:rsidRPr="00311EC5" w:rsidRDefault="00D30037" w:rsidP="00D010F1">
            <w:pPr>
              <w:pStyle w:val="NoSpacing"/>
              <w:jc w:val="center"/>
              <w:rPr>
                <w:rFonts w:cs="Times New Roman"/>
                <w:sz w:val="26"/>
                <w:szCs w:val="26"/>
              </w:rPr>
            </w:pPr>
            <w:r w:rsidRPr="00171DCF">
              <w:rPr>
                <w:rFonts w:cs="Times New Roman"/>
                <w:sz w:val="24"/>
                <w:szCs w:val="24"/>
              </w:rPr>
              <w:t>ISSN 0868-202X</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311EC5" w:rsidRDefault="00D3003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311EC5" w:rsidRDefault="00D30037" w:rsidP="00D010F1">
            <w:pPr>
              <w:pStyle w:val="NoSpacing"/>
              <w:rPr>
                <w:color w:val="000000"/>
                <w:w w:val="80"/>
                <w:sz w:val="26"/>
                <w:szCs w:val="26"/>
                <w:lang w:val="vi-VN"/>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Pr="00311EC5" w:rsidRDefault="00D30037" w:rsidP="00D010F1">
            <w:pPr>
              <w:pStyle w:val="NoSpacing"/>
              <w:jc w:val="center"/>
              <w:rPr>
                <w:sz w:val="26"/>
                <w:szCs w:val="26"/>
              </w:rPr>
            </w:pPr>
            <w:r w:rsidRPr="00311EC5">
              <w:rPr>
                <w:w w:val="80"/>
                <w:sz w:val="26"/>
                <w:szCs w:val="26"/>
              </w:rPr>
              <w:t>số 3C phụ trương 80</w:t>
            </w:r>
          </w:p>
          <w:p w:rsidR="00D30037" w:rsidRPr="005F749B" w:rsidRDefault="00D30037" w:rsidP="00D010F1">
            <w:pPr>
              <w:pStyle w:val="NoSpacing"/>
              <w:jc w:val="center"/>
              <w:rPr>
                <w:sz w:val="26"/>
                <w:szCs w:val="26"/>
              </w:rPr>
            </w:pPr>
            <w:r w:rsidRPr="00311EC5">
              <w:rPr>
                <w:sz w:val="26"/>
                <w:szCs w:val="26"/>
              </w:rPr>
              <w:t>109-115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311EC5" w:rsidRDefault="00D30037" w:rsidP="00D010F1">
            <w:pPr>
              <w:pStyle w:val="NoSpacing"/>
              <w:jc w:val="center"/>
              <w:rPr>
                <w:color w:val="000000"/>
                <w:sz w:val="26"/>
                <w:szCs w:val="26"/>
              </w:rPr>
            </w:pPr>
            <w:r w:rsidRPr="00311EC5">
              <w:rPr>
                <w:color w:val="000000"/>
                <w:sz w:val="26"/>
                <w:szCs w:val="26"/>
              </w:rPr>
              <w:t>2012</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87052C" w:rsidRDefault="006D4FE1" w:rsidP="00D010F1">
            <w:pPr>
              <w:pStyle w:val="NoSpacing"/>
              <w:ind w:right="29"/>
              <w:jc w:val="both"/>
              <w:rPr>
                <w:rFonts w:cs="Times New Roman"/>
                <w:sz w:val="26"/>
                <w:szCs w:val="26"/>
              </w:rPr>
            </w:pPr>
            <w:r>
              <w:rPr>
                <w:sz w:val="26"/>
                <w:szCs w:val="26"/>
              </w:rPr>
              <w:t>N</w:t>
            </w:r>
            <w:r w:rsidR="00D30037" w:rsidRPr="0087052C">
              <w:rPr>
                <w:sz w:val="26"/>
                <w:szCs w:val="26"/>
                <w:lang w:val="vi-VN"/>
              </w:rPr>
              <w:t>ghiên cứu ảnh hưởng của HPmax đến thể trạng chung và chức năng tạo máu của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87052C" w:rsidRDefault="00D30037" w:rsidP="00D010F1">
            <w:pPr>
              <w:pStyle w:val="NoSpacing"/>
              <w:jc w:val="center"/>
              <w:rPr>
                <w:rFonts w:cs="Times New Roman"/>
                <w:sz w:val="26"/>
                <w:szCs w:val="26"/>
              </w:rPr>
            </w:pPr>
            <w:r w:rsidRPr="0087052C">
              <w:rPr>
                <w:rFonts w:cs="Times New Roman"/>
                <w:sz w:val="26"/>
                <w:szCs w:val="26"/>
              </w:rPr>
              <w:t>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87052C" w:rsidRDefault="00D30037" w:rsidP="00D010F1">
            <w:pPr>
              <w:pStyle w:val="NoSpacing"/>
              <w:jc w:val="center"/>
              <w:rPr>
                <w:rFonts w:cs="Times New Roman"/>
                <w:sz w:val="26"/>
                <w:szCs w:val="26"/>
              </w:rPr>
            </w:pPr>
            <w:r w:rsidRPr="0087052C">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sz w:val="26"/>
                <w:szCs w:val="26"/>
              </w:rPr>
            </w:pPr>
            <w:r w:rsidRPr="0087052C">
              <w:rPr>
                <w:sz w:val="26"/>
                <w:szCs w:val="26"/>
              </w:rPr>
              <w:t>Tạp chí Dươc</w:t>
            </w:r>
          </w:p>
          <w:p w:rsidR="00D30037" w:rsidRPr="0087052C" w:rsidRDefault="00D30037" w:rsidP="00D010F1">
            <w:pPr>
              <w:pStyle w:val="NoSpacing"/>
              <w:jc w:val="center"/>
              <w:rPr>
                <w:rFonts w:cs="Times New Roman"/>
                <w:sz w:val="26"/>
                <w:szCs w:val="26"/>
              </w:rPr>
            </w:pPr>
            <w:r w:rsidRPr="00171DCF">
              <w:rPr>
                <w:rFonts w:cs="Times New Roman"/>
                <w:sz w:val="24"/>
                <w:szCs w:val="24"/>
              </w:rPr>
              <w:t>ISSN 0866-7225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87052C" w:rsidRDefault="00D3003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87052C" w:rsidRDefault="00D30037" w:rsidP="00D010F1">
            <w:pPr>
              <w:pStyle w:val="NoSpacing"/>
              <w:rPr>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Pr="0087052C" w:rsidRDefault="00D30037" w:rsidP="00D010F1">
            <w:pPr>
              <w:pStyle w:val="NoSpacing"/>
              <w:jc w:val="center"/>
              <w:rPr>
                <w:sz w:val="26"/>
                <w:szCs w:val="26"/>
              </w:rPr>
            </w:pPr>
            <w:r w:rsidRPr="0087052C">
              <w:rPr>
                <w:sz w:val="26"/>
                <w:szCs w:val="26"/>
              </w:rPr>
              <w:t>463</w:t>
            </w:r>
          </w:p>
          <w:p w:rsidR="00D30037" w:rsidRPr="0087052C" w:rsidRDefault="00D30037" w:rsidP="00D010F1">
            <w:pPr>
              <w:pStyle w:val="NoSpacing"/>
              <w:jc w:val="center"/>
              <w:rPr>
                <w:sz w:val="26"/>
                <w:szCs w:val="26"/>
                <w:lang w:val="vi-VN"/>
              </w:rPr>
            </w:pPr>
            <w:r w:rsidRPr="0087052C">
              <w:rPr>
                <w:sz w:val="26"/>
                <w:szCs w:val="26"/>
              </w:rPr>
              <w:t>28-32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87052C" w:rsidRDefault="00D30037" w:rsidP="00D010F1">
            <w:pPr>
              <w:pStyle w:val="NoSpacing"/>
              <w:jc w:val="center"/>
              <w:rPr>
                <w:color w:val="000000"/>
                <w:sz w:val="26"/>
                <w:szCs w:val="26"/>
              </w:rPr>
            </w:pPr>
            <w:r w:rsidRPr="0087052C">
              <w:rPr>
                <w:color w:val="000000"/>
                <w:sz w:val="26"/>
                <w:szCs w:val="26"/>
              </w:rPr>
              <w:t>2012</w:t>
            </w:r>
          </w:p>
        </w:tc>
      </w:tr>
      <w:tr w:rsidR="00D30037" w:rsidRPr="0028141E" w:rsidTr="00DA75B9">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443B60" w:rsidRDefault="00D30037" w:rsidP="00D010F1">
            <w:pPr>
              <w:pStyle w:val="NoSpacing"/>
              <w:jc w:val="center"/>
              <w:rPr>
                <w:b/>
              </w:rPr>
            </w:pPr>
            <w:r w:rsidRPr="00443B60">
              <w:rPr>
                <w:b/>
                <w:lang w:val="vi-VN"/>
              </w:rPr>
              <w:t>Sau khi bảo vệ luận án TS</w:t>
            </w:r>
            <w:r w:rsidRPr="00443B60">
              <w:rPr>
                <w:b/>
              </w:rPr>
              <w:t xml:space="preserve"> từ tháng </w:t>
            </w:r>
            <w:r w:rsidRPr="00443B60">
              <w:rPr>
                <w:b/>
                <w:lang w:val="vi-VN"/>
              </w:rPr>
              <w:t>7</w:t>
            </w:r>
            <w:r w:rsidRPr="00443B60">
              <w:rPr>
                <w:b/>
              </w:rPr>
              <w:t>/20</w:t>
            </w:r>
            <w:r w:rsidRPr="00443B60">
              <w:rPr>
                <w:b/>
                <w:lang w:val="vi-VN"/>
              </w:rPr>
              <w:t>1</w:t>
            </w:r>
            <w:r w:rsidRPr="00443B60">
              <w:rPr>
                <w:b/>
              </w:rPr>
              <w:t>4 – Nay</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TT</w:t>
            </w: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Tên bài báo/báo cáo KH</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Số tác giả</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 xml:space="preserve">Là tác giả chính </w:t>
            </w: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Tên tạp chí hoặc kỷ yếu khoa học/ISSN hoặc ISBN</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28141E" w:rsidRDefault="00D30037" w:rsidP="00D010F1">
            <w:pPr>
              <w:spacing w:before="120" w:after="120" w:line="240" w:lineRule="auto"/>
              <w:ind w:right="24"/>
              <w:jc w:val="center"/>
              <w:rPr>
                <w:rFonts w:cs="Times New Roman"/>
                <w:b/>
                <w:sz w:val="24"/>
                <w:szCs w:val="24"/>
              </w:rPr>
            </w:pPr>
            <w:r w:rsidRPr="0028141E">
              <w:rPr>
                <w:rFonts w:cs="Times New Roman"/>
                <w:b/>
                <w:sz w:val="24"/>
                <w:szCs w:val="24"/>
              </w:rPr>
              <w:t xml:space="preserve">Loại Tạp chí quốc tế uy tín: ISI, Scopus (IF, Qi) </w:t>
            </w: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Số lần trích dẫn  (không tính tự trích dẫn)</w:t>
            </w: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Tập, số, trang</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28141E" w:rsidRDefault="00D30037" w:rsidP="00D010F1">
            <w:pPr>
              <w:spacing w:before="120" w:after="120" w:line="240" w:lineRule="auto"/>
              <w:jc w:val="center"/>
              <w:rPr>
                <w:rFonts w:cs="Times New Roman"/>
                <w:b/>
                <w:sz w:val="24"/>
                <w:szCs w:val="24"/>
              </w:rPr>
            </w:pPr>
            <w:r w:rsidRPr="0028141E">
              <w:rPr>
                <w:rFonts w:cs="Times New Roman"/>
                <w:b/>
                <w:sz w:val="24"/>
                <w:szCs w:val="24"/>
              </w:rPr>
              <w:t>Năm công bố</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ind w:right="53"/>
              <w:jc w:val="both"/>
              <w:rPr>
                <w:rFonts w:cs="Times New Roman"/>
                <w:sz w:val="26"/>
                <w:szCs w:val="26"/>
              </w:rPr>
            </w:pPr>
            <w:r w:rsidRPr="00171DCF">
              <w:rPr>
                <w:rFonts w:cs="Times New Roman"/>
                <w:sz w:val="24"/>
                <w:szCs w:val="24"/>
              </w:rPr>
              <w:t>Đánh giá tác dụng bài thuốc AT1 trong điều trị chứng mất ngủ không thực tổn (thể can khí uất kết)</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Tạp chí y học thực hành</w:t>
            </w:r>
          </w:p>
          <w:p w:rsidR="00D30037" w:rsidRPr="00DA75B9" w:rsidRDefault="00D3003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rFonts w:cs="Times New Roman"/>
                <w:sz w:val="24"/>
                <w:szCs w:val="24"/>
              </w:rPr>
            </w:pPr>
            <w:r w:rsidRPr="00171DCF">
              <w:rPr>
                <w:rFonts w:cs="Times New Roman"/>
                <w:sz w:val="24"/>
                <w:szCs w:val="24"/>
              </w:rPr>
              <w:t>979/10</w:t>
            </w:r>
          </w:p>
          <w:p w:rsidR="00D30037" w:rsidRPr="00171DCF" w:rsidRDefault="00D30037" w:rsidP="00D010F1">
            <w:pPr>
              <w:pStyle w:val="NoSpacing"/>
              <w:jc w:val="center"/>
              <w:rPr>
                <w:rFonts w:cs="Times New Roman"/>
                <w:sz w:val="24"/>
                <w:szCs w:val="24"/>
              </w:rPr>
            </w:pPr>
            <w:r w:rsidRPr="00171DCF">
              <w:rPr>
                <w:rFonts w:cs="Times New Roman"/>
                <w:sz w:val="24"/>
                <w:szCs w:val="24"/>
              </w:rPr>
              <w:t>46-48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2015</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ind w:right="53"/>
              <w:jc w:val="both"/>
              <w:rPr>
                <w:rFonts w:cs="Times New Roman"/>
                <w:sz w:val="26"/>
                <w:szCs w:val="26"/>
              </w:rPr>
            </w:pPr>
            <w:r w:rsidRPr="00171DCF">
              <w:rPr>
                <w:rFonts w:cs="Times New Roman"/>
                <w:sz w:val="24"/>
                <w:szCs w:val="24"/>
              </w:rPr>
              <w:t>Vai trò của công tác chăm sóc điều dưỡng, phục hồi chức năng trên bệnh nhân liệt nửa người do tai biến mạch máu não ở giai đoạn sớm</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Tạp chí Y học thực hành</w:t>
            </w:r>
          </w:p>
          <w:p w:rsidR="00D30037" w:rsidRPr="00DA75B9" w:rsidRDefault="00D3003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rFonts w:cs="Times New Roman"/>
                <w:sz w:val="24"/>
                <w:szCs w:val="24"/>
              </w:rPr>
            </w:pPr>
            <w:r w:rsidRPr="00171DCF">
              <w:rPr>
                <w:rFonts w:cs="Times New Roman"/>
                <w:sz w:val="24"/>
                <w:szCs w:val="24"/>
              </w:rPr>
              <w:t>980/10</w:t>
            </w:r>
          </w:p>
          <w:p w:rsidR="00D30037" w:rsidRPr="00171DCF" w:rsidRDefault="00D30037" w:rsidP="00D010F1">
            <w:pPr>
              <w:pStyle w:val="NoSpacing"/>
              <w:jc w:val="center"/>
              <w:rPr>
                <w:rFonts w:cs="Times New Roman"/>
                <w:sz w:val="24"/>
                <w:szCs w:val="24"/>
              </w:rPr>
            </w:pPr>
            <w:r w:rsidRPr="00171DCF">
              <w:rPr>
                <w:rFonts w:cs="Times New Roman"/>
                <w:sz w:val="24"/>
                <w:szCs w:val="24"/>
              </w:rPr>
              <w:t>75-77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2015</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ind w:right="53"/>
              <w:jc w:val="both"/>
              <w:rPr>
                <w:rFonts w:cs="Times New Roman"/>
                <w:sz w:val="26"/>
                <w:szCs w:val="26"/>
              </w:rPr>
            </w:pPr>
            <w:r w:rsidRPr="00171DCF">
              <w:rPr>
                <w:rFonts w:cs="Times New Roman"/>
                <w:sz w:val="24"/>
                <w:szCs w:val="24"/>
              </w:rPr>
              <w:t>Đánh giá tác dụng của phương pháp cấy chỉ trên chỉ số vòng bụng và BMI của bệnh nhân thừa cân, béo phì</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DA75B9" w:rsidRDefault="00D3003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Tạp chí y học thực hành</w:t>
            </w:r>
          </w:p>
          <w:p w:rsidR="00D30037" w:rsidRPr="00DA75B9" w:rsidRDefault="00D3003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DA75B9" w:rsidRDefault="00D30037" w:rsidP="00D010F1">
            <w:pPr>
              <w:pStyle w:val="NoSpacing"/>
              <w:jc w:val="center"/>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rFonts w:cs="Times New Roman"/>
                <w:sz w:val="24"/>
                <w:szCs w:val="24"/>
              </w:rPr>
            </w:pPr>
            <w:r w:rsidRPr="00171DCF">
              <w:rPr>
                <w:rFonts w:cs="Times New Roman"/>
                <w:sz w:val="24"/>
                <w:szCs w:val="24"/>
              </w:rPr>
              <w:t>987/11</w:t>
            </w:r>
          </w:p>
          <w:p w:rsidR="00D30037" w:rsidRPr="00171DCF" w:rsidRDefault="00D30037" w:rsidP="00D010F1">
            <w:pPr>
              <w:pStyle w:val="NoSpacing"/>
              <w:jc w:val="center"/>
              <w:rPr>
                <w:rFonts w:cs="Times New Roman"/>
                <w:sz w:val="24"/>
                <w:szCs w:val="24"/>
              </w:rPr>
            </w:pPr>
            <w:r w:rsidRPr="00171DCF">
              <w:rPr>
                <w:rFonts w:cs="Times New Roman"/>
                <w:sz w:val="24"/>
                <w:szCs w:val="24"/>
              </w:rPr>
              <w:t>158-160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2015</w:t>
            </w:r>
          </w:p>
        </w:tc>
      </w:tr>
      <w:tr w:rsidR="00D3003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30037" w:rsidRPr="001445F6" w:rsidRDefault="00D3003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30037" w:rsidRPr="00725FF2" w:rsidRDefault="00D30037" w:rsidP="00D010F1">
            <w:pPr>
              <w:pStyle w:val="NoSpacing"/>
              <w:ind w:right="53"/>
              <w:jc w:val="both"/>
              <w:rPr>
                <w:rFonts w:cs="Times New Roman"/>
                <w:sz w:val="26"/>
                <w:szCs w:val="26"/>
              </w:rPr>
            </w:pPr>
            <w:r w:rsidRPr="00171DCF">
              <w:rPr>
                <w:rFonts w:cs="Times New Roman"/>
                <w:sz w:val="24"/>
                <w:szCs w:val="24"/>
              </w:rPr>
              <w:t>Đánh giá hiệu quả của phương pháp nhĩ châm trong điều trị chứng đau và rối loạn tiểu tiện sau thủ thuật thắt trĩ</w:t>
            </w:r>
          </w:p>
        </w:tc>
        <w:tc>
          <w:tcPr>
            <w:tcW w:w="240" w:type="pct"/>
            <w:tcBorders>
              <w:top w:val="single" w:sz="4" w:space="0" w:color="auto"/>
              <w:left w:val="single" w:sz="4" w:space="0" w:color="auto"/>
              <w:bottom w:val="single" w:sz="4" w:space="0" w:color="auto"/>
              <w:right w:val="nil"/>
            </w:tcBorders>
            <w:shd w:val="clear" w:color="auto" w:fill="FFFFFF"/>
            <w:vAlign w:val="center"/>
          </w:tcPr>
          <w:p w:rsidR="00D30037" w:rsidRPr="00725FF2" w:rsidRDefault="00D3003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725FF2" w:rsidRDefault="00D30037" w:rsidP="00D010F1">
            <w:pPr>
              <w:pStyle w:val="NoSpacing"/>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Tạp chí y học thực hành</w:t>
            </w:r>
          </w:p>
          <w:p w:rsidR="00D30037" w:rsidRPr="00725FF2" w:rsidRDefault="00D3003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725FF2" w:rsidRDefault="00D3003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30037" w:rsidRPr="00171DCF" w:rsidRDefault="00D3003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30037" w:rsidRDefault="00D30037" w:rsidP="00D010F1">
            <w:pPr>
              <w:pStyle w:val="NoSpacing"/>
              <w:jc w:val="center"/>
              <w:rPr>
                <w:rFonts w:cs="Times New Roman"/>
                <w:sz w:val="24"/>
                <w:szCs w:val="24"/>
              </w:rPr>
            </w:pPr>
            <w:r w:rsidRPr="00171DCF">
              <w:rPr>
                <w:rFonts w:cs="Times New Roman"/>
                <w:sz w:val="24"/>
                <w:szCs w:val="24"/>
              </w:rPr>
              <w:t>987/11</w:t>
            </w:r>
          </w:p>
          <w:p w:rsidR="00D30037" w:rsidRPr="00171DCF" w:rsidRDefault="00D30037" w:rsidP="00D010F1">
            <w:pPr>
              <w:pStyle w:val="NoSpacing"/>
              <w:jc w:val="center"/>
              <w:rPr>
                <w:rFonts w:cs="Times New Roman"/>
                <w:sz w:val="24"/>
                <w:szCs w:val="24"/>
              </w:rPr>
            </w:pPr>
            <w:r w:rsidRPr="00171DCF">
              <w:rPr>
                <w:rFonts w:cs="Times New Roman"/>
                <w:sz w:val="24"/>
                <w:szCs w:val="24"/>
              </w:rPr>
              <w:t>163-166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30037" w:rsidRPr="00171DCF" w:rsidRDefault="00D30037" w:rsidP="00D010F1">
            <w:pPr>
              <w:pStyle w:val="NoSpacing"/>
              <w:jc w:val="center"/>
              <w:rPr>
                <w:rFonts w:cs="Times New Roman"/>
                <w:sz w:val="24"/>
                <w:szCs w:val="24"/>
              </w:rPr>
            </w:pPr>
            <w:r w:rsidRPr="00171DCF">
              <w:rPr>
                <w:rFonts w:cs="Times New Roman"/>
                <w:sz w:val="24"/>
                <w:szCs w:val="24"/>
              </w:rPr>
              <w:t>2015</w:t>
            </w:r>
          </w:p>
        </w:tc>
      </w:tr>
      <w:tr w:rsidR="00EF090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EF0901" w:rsidRPr="001445F6" w:rsidRDefault="00EF090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EF0901" w:rsidRPr="00725FF2" w:rsidRDefault="00EF0901" w:rsidP="00D010F1">
            <w:pPr>
              <w:pStyle w:val="NoSpacing"/>
              <w:ind w:right="53"/>
              <w:jc w:val="both"/>
              <w:rPr>
                <w:rFonts w:cs="Times New Roman"/>
                <w:sz w:val="26"/>
                <w:szCs w:val="26"/>
              </w:rPr>
            </w:pPr>
            <w:r w:rsidRPr="00171DCF">
              <w:rPr>
                <w:rFonts w:cs="Times New Roman"/>
                <w:sz w:val="24"/>
                <w:szCs w:val="24"/>
              </w:rPr>
              <w:t xml:space="preserve">Đánh giá kết quả điều trị bệnh nứt kẽ hậu môn cấp bằng thủ thuật thủy châm </w:t>
            </w:r>
            <w:r>
              <w:rPr>
                <w:rFonts w:cs="Times New Roman"/>
                <w:sz w:val="24"/>
                <w:szCs w:val="24"/>
              </w:rPr>
              <w:t>L</w:t>
            </w:r>
            <w:r w:rsidRPr="00171DCF">
              <w:rPr>
                <w:rFonts w:cs="Times New Roman"/>
                <w:sz w:val="24"/>
                <w:szCs w:val="24"/>
              </w:rPr>
              <w:t>idocain k</w:t>
            </w:r>
            <w:r>
              <w:rPr>
                <w:rFonts w:cs="Times New Roman"/>
                <w:sz w:val="24"/>
                <w:szCs w:val="24"/>
              </w:rPr>
              <w:t>ế</w:t>
            </w:r>
            <w:r w:rsidRPr="00171DCF">
              <w:rPr>
                <w:rFonts w:cs="Times New Roman"/>
                <w:sz w:val="24"/>
                <w:szCs w:val="24"/>
              </w:rPr>
              <w:t>t hợp day, ấn cơ tròn trong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EF0901" w:rsidRPr="00725FF2" w:rsidRDefault="00EF0901"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EF0901" w:rsidRPr="00725FF2" w:rsidRDefault="00EF090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EF0901" w:rsidRPr="00171DCF" w:rsidRDefault="00EF0901" w:rsidP="00D010F1">
            <w:pPr>
              <w:pStyle w:val="NoSpacing"/>
              <w:jc w:val="center"/>
              <w:rPr>
                <w:rFonts w:cs="Times New Roman"/>
                <w:sz w:val="24"/>
                <w:szCs w:val="24"/>
              </w:rPr>
            </w:pPr>
            <w:r w:rsidRPr="00171DCF">
              <w:rPr>
                <w:rFonts w:cs="Times New Roman"/>
                <w:sz w:val="24"/>
                <w:szCs w:val="24"/>
              </w:rPr>
              <w:t>Tạp chí y học thực hành</w:t>
            </w:r>
          </w:p>
          <w:p w:rsidR="00EF0901" w:rsidRPr="00725FF2" w:rsidRDefault="00EF0901"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F0901" w:rsidRPr="00725FF2" w:rsidRDefault="00EF090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EF0901" w:rsidRPr="00171DCF" w:rsidRDefault="00EF090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EF0901" w:rsidRDefault="00EF0901" w:rsidP="00D010F1">
            <w:pPr>
              <w:pStyle w:val="NoSpacing"/>
              <w:jc w:val="center"/>
              <w:rPr>
                <w:rFonts w:cs="Times New Roman"/>
                <w:sz w:val="24"/>
                <w:szCs w:val="24"/>
              </w:rPr>
            </w:pPr>
            <w:r w:rsidRPr="00171DCF">
              <w:rPr>
                <w:rFonts w:cs="Times New Roman"/>
                <w:sz w:val="24"/>
                <w:szCs w:val="24"/>
              </w:rPr>
              <w:t>988/12</w:t>
            </w:r>
          </w:p>
          <w:p w:rsidR="00EF0901" w:rsidRPr="00171DCF" w:rsidRDefault="00EF0901" w:rsidP="00D010F1">
            <w:pPr>
              <w:pStyle w:val="NoSpacing"/>
              <w:jc w:val="center"/>
              <w:rPr>
                <w:rFonts w:cs="Times New Roman"/>
                <w:sz w:val="24"/>
                <w:szCs w:val="24"/>
              </w:rPr>
            </w:pPr>
            <w:r w:rsidRPr="00171DCF">
              <w:rPr>
                <w:rFonts w:cs="Times New Roman"/>
                <w:sz w:val="24"/>
                <w:szCs w:val="24"/>
              </w:rPr>
              <w:t>47-49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EF0901" w:rsidRPr="00171DCF" w:rsidRDefault="00EF0901" w:rsidP="00D010F1">
            <w:pPr>
              <w:pStyle w:val="NoSpacing"/>
              <w:jc w:val="center"/>
              <w:rPr>
                <w:rFonts w:cs="Times New Roman"/>
                <w:sz w:val="24"/>
                <w:szCs w:val="24"/>
              </w:rPr>
            </w:pPr>
            <w:r w:rsidRPr="00171DCF">
              <w:rPr>
                <w:rFonts w:cs="Times New Roman"/>
                <w:sz w:val="24"/>
                <w:szCs w:val="24"/>
              </w:rPr>
              <w:t>2015</w:t>
            </w:r>
          </w:p>
        </w:tc>
      </w:tr>
      <w:tr w:rsidR="0092708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927088" w:rsidRPr="001445F6" w:rsidRDefault="0092708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ind w:right="53"/>
              <w:jc w:val="both"/>
              <w:rPr>
                <w:rFonts w:cs="Times New Roman"/>
                <w:sz w:val="26"/>
                <w:szCs w:val="26"/>
              </w:rPr>
            </w:pPr>
            <w:r w:rsidRPr="00171DCF">
              <w:rPr>
                <w:rFonts w:cs="Times New Roman"/>
                <w:sz w:val="24"/>
                <w:szCs w:val="24"/>
              </w:rPr>
              <w:t>Đánh giá tác dụng bài thuốc “Quan tâm trục ứ thang” gia giảm trong điều trị bệnh tim thiếu máu cụ bộ thể đau thắt ngực ổn định</w:t>
            </w:r>
          </w:p>
        </w:tc>
        <w:tc>
          <w:tcPr>
            <w:tcW w:w="240"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Tạp chí y học thực hành</w:t>
            </w:r>
          </w:p>
          <w:p w:rsidR="00927088" w:rsidRPr="00725FF2" w:rsidRDefault="00927088"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927088" w:rsidRDefault="00927088" w:rsidP="00D010F1">
            <w:pPr>
              <w:pStyle w:val="NoSpacing"/>
              <w:jc w:val="center"/>
              <w:rPr>
                <w:rFonts w:cs="Times New Roman"/>
                <w:sz w:val="24"/>
                <w:szCs w:val="24"/>
              </w:rPr>
            </w:pPr>
            <w:r w:rsidRPr="00171DCF">
              <w:rPr>
                <w:rFonts w:cs="Times New Roman"/>
                <w:sz w:val="24"/>
                <w:szCs w:val="24"/>
              </w:rPr>
              <w:t>988/12</w:t>
            </w:r>
          </w:p>
          <w:p w:rsidR="00927088" w:rsidRPr="007A36B8" w:rsidRDefault="00927088" w:rsidP="00D010F1">
            <w:pPr>
              <w:pStyle w:val="NoSpacing"/>
              <w:jc w:val="center"/>
              <w:rPr>
                <w:rFonts w:cs="Times New Roman"/>
                <w:sz w:val="24"/>
                <w:szCs w:val="24"/>
              </w:rPr>
            </w:pPr>
            <w:r>
              <w:rPr>
                <w:rFonts w:cs="Times New Roman"/>
                <w:sz w:val="24"/>
                <w:szCs w:val="24"/>
              </w:rPr>
              <w:t>80 - 83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2015</w:t>
            </w:r>
          </w:p>
        </w:tc>
      </w:tr>
      <w:tr w:rsidR="0092708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927088" w:rsidRPr="001445F6" w:rsidRDefault="0092708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ind w:right="53"/>
              <w:jc w:val="both"/>
              <w:rPr>
                <w:rFonts w:cs="Times New Roman"/>
                <w:sz w:val="26"/>
                <w:szCs w:val="26"/>
              </w:rPr>
            </w:pPr>
            <w:r w:rsidRPr="00171DCF">
              <w:rPr>
                <w:rFonts w:cs="Times New Roman"/>
                <w:sz w:val="24"/>
                <w:szCs w:val="24"/>
              </w:rPr>
              <w:t>Nghiên cứu tác dụng giảm đau và trung hòa acid của HPmax trên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Tạp chí Y Dược lâm sàng 108</w:t>
            </w:r>
          </w:p>
          <w:p w:rsidR="00927088" w:rsidRPr="00725FF2" w:rsidRDefault="00927088" w:rsidP="00D010F1">
            <w:pPr>
              <w:pStyle w:val="NoSpacing"/>
              <w:jc w:val="center"/>
              <w:rPr>
                <w:rFonts w:cs="Times New Roman"/>
                <w:sz w:val="26"/>
                <w:szCs w:val="26"/>
              </w:rPr>
            </w:pPr>
            <w:r w:rsidRPr="00171DCF">
              <w:rPr>
                <w:rFonts w:cs="Times New Roman"/>
                <w:sz w:val="24"/>
                <w:szCs w:val="24"/>
              </w:rPr>
              <w:t>ISSN 1859 - 2872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927088" w:rsidRDefault="00927088" w:rsidP="00D010F1">
            <w:pPr>
              <w:pStyle w:val="NoSpacing"/>
              <w:jc w:val="center"/>
              <w:rPr>
                <w:rFonts w:cs="Times New Roman"/>
                <w:sz w:val="24"/>
                <w:szCs w:val="24"/>
              </w:rPr>
            </w:pPr>
            <w:r w:rsidRPr="00171DCF">
              <w:rPr>
                <w:rFonts w:cs="Times New Roman"/>
                <w:sz w:val="24"/>
                <w:szCs w:val="24"/>
              </w:rPr>
              <w:t>10/2</w:t>
            </w:r>
          </w:p>
          <w:p w:rsidR="00927088" w:rsidRPr="00171DCF" w:rsidRDefault="00927088" w:rsidP="00D010F1">
            <w:pPr>
              <w:pStyle w:val="NoSpacing"/>
              <w:jc w:val="center"/>
              <w:rPr>
                <w:rFonts w:cs="Times New Roman"/>
                <w:sz w:val="24"/>
                <w:szCs w:val="24"/>
              </w:rPr>
            </w:pPr>
            <w:r w:rsidRPr="00171DCF">
              <w:rPr>
                <w:rFonts w:cs="Times New Roman"/>
                <w:sz w:val="24"/>
                <w:szCs w:val="24"/>
              </w:rPr>
              <w:t>27-32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2015</w:t>
            </w:r>
          </w:p>
        </w:tc>
      </w:tr>
      <w:tr w:rsidR="0092708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927088" w:rsidRPr="001445F6" w:rsidRDefault="0092708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ind w:right="53"/>
              <w:jc w:val="both"/>
              <w:rPr>
                <w:rFonts w:cs="Times New Roman"/>
                <w:sz w:val="26"/>
                <w:szCs w:val="26"/>
              </w:rPr>
            </w:pPr>
            <w:r w:rsidRPr="00171DCF">
              <w:rPr>
                <w:rFonts w:cs="Times New Roman"/>
                <w:sz w:val="24"/>
                <w:szCs w:val="24"/>
              </w:rPr>
              <w:t>Nghiên cứu độc tính cấp và bán trường diễn của dị</w:t>
            </w:r>
            <w:r>
              <w:rPr>
                <w:rFonts w:cs="Times New Roman"/>
                <w:sz w:val="24"/>
                <w:szCs w:val="24"/>
              </w:rPr>
              <w:t>ch ch</w:t>
            </w:r>
            <w:r w:rsidRPr="00171DCF">
              <w:rPr>
                <w:rFonts w:cs="Times New Roman"/>
                <w:sz w:val="24"/>
                <w:szCs w:val="24"/>
              </w:rPr>
              <w:t>iết XG1 trên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Tạp chí y dược học quân sự</w:t>
            </w:r>
          </w:p>
          <w:p w:rsidR="00927088" w:rsidRPr="00725FF2" w:rsidRDefault="00927088" w:rsidP="00D010F1">
            <w:pPr>
              <w:pStyle w:val="NoSpacing"/>
              <w:jc w:val="center"/>
              <w:rPr>
                <w:rFonts w:cs="Times New Roman"/>
                <w:sz w:val="26"/>
                <w:szCs w:val="26"/>
              </w:rPr>
            </w:pPr>
            <w:r w:rsidRPr="00171DCF">
              <w:rPr>
                <w:rFonts w:cs="Times New Roman"/>
                <w:sz w:val="24"/>
                <w:szCs w:val="24"/>
              </w:rPr>
              <w:t>ISSN 1859 - 0748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927088" w:rsidRDefault="00927088" w:rsidP="00D010F1">
            <w:pPr>
              <w:pStyle w:val="NoSpacing"/>
              <w:jc w:val="center"/>
              <w:rPr>
                <w:rFonts w:cs="Times New Roman"/>
                <w:sz w:val="24"/>
                <w:szCs w:val="24"/>
              </w:rPr>
            </w:pPr>
            <w:r w:rsidRPr="00171DCF">
              <w:rPr>
                <w:rFonts w:cs="Times New Roman"/>
                <w:sz w:val="24"/>
                <w:szCs w:val="24"/>
              </w:rPr>
              <w:t>40/9</w:t>
            </w:r>
          </w:p>
          <w:p w:rsidR="00927088" w:rsidRPr="00171DCF" w:rsidRDefault="00927088" w:rsidP="00D010F1">
            <w:pPr>
              <w:pStyle w:val="NoSpacing"/>
              <w:jc w:val="center"/>
              <w:rPr>
                <w:rFonts w:cs="Times New Roman"/>
                <w:sz w:val="24"/>
                <w:szCs w:val="24"/>
              </w:rPr>
            </w:pPr>
            <w:r w:rsidRPr="00171DCF">
              <w:rPr>
                <w:rFonts w:cs="Times New Roman"/>
                <w:sz w:val="24"/>
                <w:szCs w:val="24"/>
              </w:rPr>
              <w:t>32-38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2015</w:t>
            </w:r>
          </w:p>
        </w:tc>
      </w:tr>
      <w:tr w:rsidR="0092708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927088" w:rsidRPr="001445F6" w:rsidRDefault="0092708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ind w:right="53"/>
              <w:jc w:val="both"/>
              <w:rPr>
                <w:rFonts w:cs="Times New Roman"/>
                <w:sz w:val="26"/>
                <w:szCs w:val="26"/>
              </w:rPr>
            </w:pPr>
            <w:r w:rsidRPr="00171DCF">
              <w:rPr>
                <w:rFonts w:cs="Times New Roman"/>
                <w:sz w:val="24"/>
                <w:szCs w:val="24"/>
              </w:rPr>
              <w:t>Kết quả nghiên cứu điều trị loét hành tá tràng có nhiễm Helicobacter pylori bằng chế phẩm HPmax</w:t>
            </w:r>
          </w:p>
        </w:tc>
        <w:tc>
          <w:tcPr>
            <w:tcW w:w="240"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Tạp chí y học công an</w:t>
            </w:r>
          </w:p>
          <w:p w:rsidR="00927088" w:rsidRPr="00725FF2" w:rsidRDefault="00927088" w:rsidP="00D010F1">
            <w:pPr>
              <w:pStyle w:val="NoSpacing"/>
              <w:jc w:val="center"/>
              <w:rPr>
                <w:rFonts w:cs="Times New Roman"/>
                <w:sz w:val="26"/>
                <w:szCs w:val="26"/>
              </w:rPr>
            </w:pPr>
            <w:r w:rsidRPr="00171DCF">
              <w:rPr>
                <w:rFonts w:cs="Times New Roman"/>
                <w:sz w:val="24"/>
                <w:szCs w:val="24"/>
              </w:rPr>
              <w:t>ISSN 0866 - 7845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927088" w:rsidRDefault="00927088" w:rsidP="00D010F1">
            <w:pPr>
              <w:pStyle w:val="NoSpacing"/>
              <w:jc w:val="center"/>
              <w:rPr>
                <w:rFonts w:cs="Times New Roman"/>
                <w:sz w:val="24"/>
                <w:szCs w:val="24"/>
              </w:rPr>
            </w:pPr>
            <w:r w:rsidRPr="00171DCF">
              <w:rPr>
                <w:rFonts w:cs="Times New Roman"/>
                <w:sz w:val="24"/>
                <w:szCs w:val="24"/>
              </w:rPr>
              <w:t>12</w:t>
            </w:r>
          </w:p>
          <w:p w:rsidR="00927088" w:rsidRPr="00171DCF" w:rsidRDefault="00927088" w:rsidP="00D010F1">
            <w:pPr>
              <w:pStyle w:val="NoSpacing"/>
              <w:jc w:val="center"/>
              <w:rPr>
                <w:rFonts w:cs="Times New Roman"/>
                <w:sz w:val="24"/>
                <w:szCs w:val="24"/>
              </w:rPr>
            </w:pPr>
            <w:r w:rsidRPr="00171DCF">
              <w:rPr>
                <w:rFonts w:cs="Times New Roman"/>
                <w:sz w:val="24"/>
                <w:szCs w:val="24"/>
              </w:rPr>
              <w:t>69 - 73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2015</w:t>
            </w:r>
          </w:p>
        </w:tc>
      </w:tr>
      <w:tr w:rsidR="0092708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927088" w:rsidRPr="001445F6" w:rsidRDefault="0092708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ind w:right="53"/>
              <w:jc w:val="both"/>
              <w:rPr>
                <w:rFonts w:cs="Times New Roman"/>
                <w:sz w:val="26"/>
                <w:szCs w:val="26"/>
              </w:rPr>
            </w:pPr>
            <w:r w:rsidRPr="00171DCF">
              <w:rPr>
                <w:rFonts w:cs="Times New Roman"/>
                <w:sz w:val="24"/>
                <w:szCs w:val="24"/>
              </w:rPr>
              <w:t xml:space="preserve">Ứng dụng Laser HE-NE kết hợp đắp lá mỏ quạ điều trị các vêt loét tỳ đè trên bệnh nhân liệt do chấn thương cột sống và </w:t>
            </w:r>
            <w:r w:rsidRPr="00171DCF">
              <w:rPr>
                <w:rFonts w:cs="Times New Roman"/>
                <w:sz w:val="24"/>
                <w:szCs w:val="24"/>
              </w:rPr>
              <w:lastRenderedPageBreak/>
              <w:t>chấn thương sọ não</w:t>
            </w:r>
          </w:p>
        </w:tc>
        <w:tc>
          <w:tcPr>
            <w:tcW w:w="240" w:type="pct"/>
            <w:tcBorders>
              <w:top w:val="single" w:sz="4" w:space="0" w:color="auto"/>
              <w:left w:val="single" w:sz="4" w:space="0" w:color="auto"/>
              <w:bottom w:val="single" w:sz="4" w:space="0" w:color="auto"/>
              <w:right w:val="nil"/>
            </w:tcBorders>
            <w:shd w:val="clear" w:color="auto" w:fill="FFFFFF"/>
            <w:vAlign w:val="center"/>
          </w:tcPr>
          <w:p w:rsidR="00927088" w:rsidRPr="00725FF2" w:rsidRDefault="00927088" w:rsidP="00D010F1">
            <w:pPr>
              <w:pStyle w:val="NoSpacing"/>
              <w:jc w:val="center"/>
              <w:rPr>
                <w:rFonts w:cs="Times New Roman"/>
                <w:sz w:val="26"/>
                <w:szCs w:val="26"/>
              </w:rPr>
            </w:pPr>
            <w:r>
              <w:rPr>
                <w:rFonts w:cs="Times New Roman"/>
                <w:sz w:val="26"/>
                <w:szCs w:val="26"/>
              </w:rPr>
              <w:lastRenderedPageBreak/>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Tạp chí y học công an</w:t>
            </w:r>
          </w:p>
          <w:p w:rsidR="00927088" w:rsidRPr="00725FF2" w:rsidRDefault="00927088" w:rsidP="00D010F1">
            <w:pPr>
              <w:pStyle w:val="NoSpacing"/>
              <w:jc w:val="center"/>
              <w:rPr>
                <w:rFonts w:cs="Times New Roman"/>
                <w:sz w:val="26"/>
                <w:szCs w:val="26"/>
              </w:rPr>
            </w:pPr>
            <w:r w:rsidRPr="00171DCF">
              <w:rPr>
                <w:rFonts w:cs="Times New Roman"/>
                <w:sz w:val="24"/>
                <w:szCs w:val="24"/>
              </w:rPr>
              <w:t>ISSN 0866 - 7845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725FF2" w:rsidRDefault="0092708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927088" w:rsidRPr="00171DCF" w:rsidRDefault="0092708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927088" w:rsidRDefault="00927088" w:rsidP="00D010F1">
            <w:pPr>
              <w:pStyle w:val="NoSpacing"/>
              <w:jc w:val="center"/>
              <w:rPr>
                <w:rFonts w:cs="Times New Roman"/>
                <w:sz w:val="24"/>
                <w:szCs w:val="24"/>
              </w:rPr>
            </w:pPr>
            <w:r w:rsidRPr="00171DCF">
              <w:rPr>
                <w:rFonts w:cs="Times New Roman"/>
                <w:sz w:val="24"/>
                <w:szCs w:val="24"/>
              </w:rPr>
              <w:t>12</w:t>
            </w:r>
          </w:p>
          <w:p w:rsidR="00927088" w:rsidRPr="00171DCF" w:rsidRDefault="00927088" w:rsidP="00D010F1">
            <w:pPr>
              <w:pStyle w:val="NoSpacing"/>
              <w:jc w:val="center"/>
              <w:rPr>
                <w:rFonts w:cs="Times New Roman"/>
                <w:sz w:val="24"/>
                <w:szCs w:val="24"/>
              </w:rPr>
            </w:pPr>
            <w:r w:rsidRPr="00171DCF">
              <w:rPr>
                <w:rFonts w:cs="Times New Roman"/>
                <w:sz w:val="24"/>
                <w:szCs w:val="24"/>
              </w:rPr>
              <w:t>74-78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27088" w:rsidRPr="00171DCF" w:rsidRDefault="00927088" w:rsidP="00D010F1">
            <w:pPr>
              <w:pStyle w:val="NoSpacing"/>
              <w:jc w:val="center"/>
              <w:rPr>
                <w:rFonts w:cs="Times New Roman"/>
                <w:sz w:val="24"/>
                <w:szCs w:val="24"/>
              </w:rPr>
            </w:pPr>
            <w:r w:rsidRPr="00171DCF">
              <w:rPr>
                <w:rFonts w:cs="Times New Roman"/>
                <w:sz w:val="24"/>
                <w:szCs w:val="24"/>
              </w:rPr>
              <w:t>2015</w:t>
            </w:r>
          </w:p>
        </w:tc>
      </w:tr>
      <w:tr w:rsidR="00A762CB"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A762CB" w:rsidRPr="001445F6" w:rsidRDefault="00A762CB"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A762CB" w:rsidRPr="00725FF2" w:rsidRDefault="00A762CB" w:rsidP="00D010F1">
            <w:pPr>
              <w:pStyle w:val="NoSpacing"/>
              <w:ind w:right="53"/>
              <w:jc w:val="both"/>
              <w:rPr>
                <w:rFonts w:cs="Times New Roman"/>
                <w:sz w:val="26"/>
                <w:szCs w:val="26"/>
              </w:rPr>
            </w:pPr>
            <w:r w:rsidRPr="00171DCF">
              <w:rPr>
                <w:rFonts w:cs="Times New Roman"/>
                <w:sz w:val="24"/>
                <w:szCs w:val="24"/>
              </w:rPr>
              <w:t>Đánh giá tác dụng của phương pháp châm cứu kết hợp chườm thuốc kích thích rụng trứng trong điều trị bệnh nhân vô sinh nữ do rối loạn phóng noãn</w:t>
            </w:r>
          </w:p>
        </w:tc>
        <w:tc>
          <w:tcPr>
            <w:tcW w:w="240" w:type="pct"/>
            <w:tcBorders>
              <w:top w:val="single" w:sz="4" w:space="0" w:color="auto"/>
              <w:left w:val="single" w:sz="4" w:space="0" w:color="auto"/>
              <w:bottom w:val="single" w:sz="4" w:space="0" w:color="auto"/>
              <w:right w:val="nil"/>
            </w:tcBorders>
            <w:shd w:val="clear" w:color="auto" w:fill="FFFFFF"/>
            <w:vAlign w:val="center"/>
          </w:tcPr>
          <w:p w:rsidR="00A762CB" w:rsidRPr="00725FF2" w:rsidRDefault="00A762CB"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A762CB" w:rsidRPr="00725FF2" w:rsidRDefault="00A762CB"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A762CB" w:rsidRPr="00171DCF" w:rsidRDefault="00A762CB" w:rsidP="00D010F1">
            <w:pPr>
              <w:pStyle w:val="NoSpacing"/>
              <w:jc w:val="center"/>
              <w:rPr>
                <w:rFonts w:cs="Times New Roman"/>
                <w:sz w:val="24"/>
                <w:szCs w:val="24"/>
              </w:rPr>
            </w:pPr>
            <w:r w:rsidRPr="00171DCF">
              <w:rPr>
                <w:rFonts w:cs="Times New Roman"/>
                <w:sz w:val="24"/>
                <w:szCs w:val="24"/>
              </w:rPr>
              <w:t>Tạp chí y học công an</w:t>
            </w:r>
          </w:p>
          <w:p w:rsidR="00A762CB" w:rsidRPr="00725FF2" w:rsidRDefault="00A762CB" w:rsidP="00D010F1">
            <w:pPr>
              <w:pStyle w:val="NoSpacing"/>
              <w:jc w:val="center"/>
              <w:rPr>
                <w:rFonts w:cs="Times New Roman"/>
                <w:sz w:val="26"/>
                <w:szCs w:val="26"/>
              </w:rPr>
            </w:pPr>
            <w:r w:rsidRPr="00171DCF">
              <w:rPr>
                <w:rFonts w:cs="Times New Roman"/>
                <w:sz w:val="24"/>
                <w:szCs w:val="24"/>
              </w:rPr>
              <w:t>ISSN 0866 - 7845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A762CB" w:rsidRPr="00725FF2" w:rsidRDefault="00A762CB"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A762CB" w:rsidRPr="00171DCF" w:rsidRDefault="00A762CB"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A762CB" w:rsidRDefault="00A762CB" w:rsidP="00D010F1">
            <w:pPr>
              <w:pStyle w:val="NoSpacing"/>
              <w:jc w:val="center"/>
              <w:rPr>
                <w:rFonts w:cs="Times New Roman"/>
                <w:sz w:val="24"/>
                <w:szCs w:val="24"/>
              </w:rPr>
            </w:pPr>
            <w:r w:rsidRPr="00171DCF">
              <w:rPr>
                <w:rFonts w:cs="Times New Roman"/>
                <w:sz w:val="24"/>
                <w:szCs w:val="24"/>
              </w:rPr>
              <w:t>14</w:t>
            </w:r>
          </w:p>
          <w:p w:rsidR="00A762CB" w:rsidRPr="00171DCF" w:rsidRDefault="00A762CB" w:rsidP="00D010F1">
            <w:pPr>
              <w:pStyle w:val="NoSpacing"/>
              <w:jc w:val="center"/>
              <w:rPr>
                <w:rFonts w:cs="Times New Roman"/>
                <w:sz w:val="24"/>
                <w:szCs w:val="24"/>
              </w:rPr>
            </w:pPr>
            <w:r w:rsidRPr="00171DCF">
              <w:rPr>
                <w:rFonts w:cs="Times New Roman"/>
                <w:sz w:val="24"/>
                <w:szCs w:val="24"/>
              </w:rPr>
              <w:t>17-21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A762CB" w:rsidRPr="00171DCF" w:rsidRDefault="00A762CB" w:rsidP="00D010F1">
            <w:pPr>
              <w:pStyle w:val="NoSpacing"/>
              <w:jc w:val="center"/>
              <w:rPr>
                <w:rFonts w:cs="Times New Roman"/>
                <w:sz w:val="24"/>
                <w:szCs w:val="24"/>
              </w:rPr>
            </w:pPr>
            <w:r w:rsidRPr="00171DCF">
              <w:rPr>
                <w:rFonts w:cs="Times New Roman"/>
                <w:sz w:val="24"/>
                <w:szCs w:val="24"/>
              </w:rPr>
              <w:t>2015</w:t>
            </w:r>
          </w:p>
        </w:tc>
      </w:tr>
      <w:tr w:rsidR="00426A62"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26A62" w:rsidRPr="001445F6" w:rsidRDefault="00426A62"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26A62" w:rsidRPr="00171DCF" w:rsidRDefault="00426A62" w:rsidP="00D010F1">
            <w:pPr>
              <w:pStyle w:val="NoSpacing"/>
              <w:ind w:right="53"/>
              <w:jc w:val="both"/>
              <w:rPr>
                <w:rFonts w:cs="Times New Roman"/>
                <w:sz w:val="24"/>
                <w:szCs w:val="24"/>
              </w:rPr>
            </w:pPr>
            <w:r w:rsidRPr="00171DCF">
              <w:rPr>
                <w:rFonts w:cs="Times New Roman"/>
                <w:sz w:val="24"/>
                <w:szCs w:val="24"/>
              </w:rPr>
              <w:t>Cải tiến dụng cụ hỗ trợ tập sấp ngửa cẳng tay trong phục hồi chức năng cho bệnh nhân gãy xương cẳng tay do chấn thương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426A62" w:rsidRPr="00725FF2" w:rsidRDefault="00426A62"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26A62" w:rsidRPr="00725FF2" w:rsidRDefault="00426A62"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26A62" w:rsidRPr="00171DCF" w:rsidRDefault="00426A62" w:rsidP="00D010F1">
            <w:pPr>
              <w:pStyle w:val="NoSpacing"/>
              <w:jc w:val="center"/>
              <w:rPr>
                <w:rFonts w:cs="Times New Roman"/>
                <w:sz w:val="24"/>
                <w:szCs w:val="24"/>
              </w:rPr>
            </w:pPr>
            <w:r w:rsidRPr="00171DCF">
              <w:rPr>
                <w:rFonts w:cs="Times New Roman"/>
                <w:sz w:val="24"/>
                <w:szCs w:val="24"/>
              </w:rPr>
              <w:t>Tạp chí Y học thực hành</w:t>
            </w:r>
          </w:p>
          <w:p w:rsidR="00426A62" w:rsidRPr="00725FF2" w:rsidRDefault="00426A62" w:rsidP="00D010F1">
            <w:pPr>
              <w:pStyle w:val="NoSpacing"/>
              <w:jc w:val="center"/>
              <w:rPr>
                <w:rFonts w:cs="Times New Roman"/>
                <w:sz w:val="26"/>
                <w:szCs w:val="26"/>
              </w:rPr>
            </w:pPr>
            <w:r w:rsidRPr="00171DCF">
              <w:rPr>
                <w:rFonts w:cs="Times New Roman"/>
                <w:sz w:val="24"/>
                <w:szCs w:val="24"/>
              </w:rPr>
              <w:t>ISSN 1859 -1663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26A62" w:rsidRPr="00725FF2" w:rsidRDefault="00426A62"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26A62" w:rsidRPr="00171DCF" w:rsidRDefault="00426A62"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26A62" w:rsidRDefault="00426A62" w:rsidP="00D010F1">
            <w:pPr>
              <w:pStyle w:val="NoSpacing"/>
              <w:jc w:val="center"/>
              <w:rPr>
                <w:rFonts w:cs="Times New Roman"/>
                <w:sz w:val="24"/>
                <w:szCs w:val="24"/>
              </w:rPr>
            </w:pPr>
            <w:r w:rsidRPr="00171DCF">
              <w:rPr>
                <w:rFonts w:cs="Times New Roman"/>
                <w:sz w:val="24"/>
                <w:szCs w:val="24"/>
              </w:rPr>
              <w:t>14</w:t>
            </w:r>
          </w:p>
          <w:p w:rsidR="00426A62" w:rsidRPr="00171DCF" w:rsidRDefault="00426A62" w:rsidP="00D010F1">
            <w:pPr>
              <w:pStyle w:val="NoSpacing"/>
              <w:jc w:val="center"/>
              <w:rPr>
                <w:rFonts w:cs="Times New Roman"/>
                <w:sz w:val="24"/>
                <w:szCs w:val="24"/>
              </w:rPr>
            </w:pPr>
            <w:r w:rsidRPr="00171DCF">
              <w:rPr>
                <w:rFonts w:cs="Times New Roman"/>
                <w:sz w:val="24"/>
                <w:szCs w:val="24"/>
              </w:rPr>
              <w:t>27-30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26A62" w:rsidRPr="00171DCF" w:rsidRDefault="00426A62" w:rsidP="00D010F1">
            <w:pPr>
              <w:pStyle w:val="NoSpacing"/>
              <w:jc w:val="center"/>
              <w:rPr>
                <w:rFonts w:cs="Times New Roman"/>
                <w:sz w:val="24"/>
                <w:szCs w:val="24"/>
              </w:rPr>
            </w:pPr>
            <w:r w:rsidRPr="00171DCF">
              <w:rPr>
                <w:rFonts w:cs="Times New Roman"/>
                <w:sz w:val="24"/>
                <w:szCs w:val="24"/>
              </w:rPr>
              <w:t>2015</w:t>
            </w:r>
          </w:p>
        </w:tc>
      </w:tr>
      <w:tr w:rsidR="00414AC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14AC8" w:rsidRPr="001445F6" w:rsidRDefault="00414AC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ind w:right="53"/>
              <w:jc w:val="both"/>
              <w:rPr>
                <w:rFonts w:cs="Times New Roman"/>
                <w:sz w:val="26"/>
                <w:szCs w:val="26"/>
              </w:rPr>
            </w:pPr>
            <w:r w:rsidRPr="00171DCF">
              <w:rPr>
                <w:rFonts w:cs="Times New Roman"/>
                <w:sz w:val="24"/>
                <w:szCs w:val="24"/>
              </w:rPr>
              <w:t>Đánh giá kết quả điều trị vẹo cổ cấp bằng thủ châm liệu pháp huyệt cảnh đỉnh điểm kết hợp xoa bóp bấm huyệt và vật lý trị liệu</w:t>
            </w:r>
          </w:p>
        </w:tc>
        <w:tc>
          <w:tcPr>
            <w:tcW w:w="240"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Tạp chí Y học thực hành</w:t>
            </w:r>
          </w:p>
          <w:p w:rsidR="00414AC8" w:rsidRPr="00725FF2" w:rsidRDefault="00414AC8" w:rsidP="00D010F1">
            <w:pPr>
              <w:pStyle w:val="NoSpacing"/>
              <w:jc w:val="center"/>
              <w:rPr>
                <w:rFonts w:cs="Times New Roman"/>
                <w:sz w:val="26"/>
                <w:szCs w:val="26"/>
              </w:rPr>
            </w:pPr>
            <w:r w:rsidRPr="00171DCF">
              <w:rPr>
                <w:rFonts w:cs="Times New Roman"/>
                <w:sz w:val="24"/>
                <w:szCs w:val="24"/>
              </w:rPr>
              <w:t>ISSN 1859 -1663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14AC8" w:rsidRDefault="00414AC8" w:rsidP="00D010F1">
            <w:pPr>
              <w:pStyle w:val="NoSpacing"/>
              <w:jc w:val="center"/>
              <w:rPr>
                <w:rFonts w:cs="Times New Roman"/>
                <w:sz w:val="24"/>
                <w:szCs w:val="24"/>
              </w:rPr>
            </w:pPr>
            <w:r w:rsidRPr="00171DCF">
              <w:rPr>
                <w:rFonts w:cs="Times New Roman"/>
                <w:sz w:val="24"/>
                <w:szCs w:val="24"/>
              </w:rPr>
              <w:t>994/1</w:t>
            </w:r>
          </w:p>
          <w:p w:rsidR="00414AC8" w:rsidRPr="00171DCF" w:rsidRDefault="00414AC8" w:rsidP="00D010F1">
            <w:pPr>
              <w:pStyle w:val="NoSpacing"/>
              <w:jc w:val="center"/>
              <w:rPr>
                <w:rFonts w:cs="Times New Roman"/>
                <w:sz w:val="24"/>
                <w:szCs w:val="24"/>
              </w:rPr>
            </w:pPr>
            <w:r w:rsidRPr="00171DCF">
              <w:rPr>
                <w:rFonts w:cs="Times New Roman"/>
                <w:sz w:val="24"/>
                <w:szCs w:val="24"/>
              </w:rPr>
              <w:t>110-113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2016</w:t>
            </w:r>
          </w:p>
        </w:tc>
      </w:tr>
      <w:tr w:rsidR="00414AC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14AC8" w:rsidRPr="001445F6" w:rsidRDefault="00414AC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ind w:right="53"/>
              <w:jc w:val="both"/>
              <w:rPr>
                <w:rFonts w:cs="Times New Roman"/>
                <w:sz w:val="26"/>
                <w:szCs w:val="26"/>
              </w:rPr>
            </w:pPr>
            <w:r w:rsidRPr="00171DCF">
              <w:rPr>
                <w:rFonts w:cs="Times New Roman"/>
                <w:sz w:val="24"/>
                <w:szCs w:val="24"/>
              </w:rPr>
              <w:t>Đánh giá kết quả điều trị liệt dây thần kinh VII ngoại biên bằng phương pháp laser châm phối hợp với xoa bóp bấm huyệt</w:t>
            </w:r>
          </w:p>
        </w:tc>
        <w:tc>
          <w:tcPr>
            <w:tcW w:w="240"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Tạp chí Y học thực hành</w:t>
            </w:r>
          </w:p>
          <w:p w:rsidR="00414AC8" w:rsidRPr="00725FF2" w:rsidRDefault="00414AC8" w:rsidP="00D010F1">
            <w:pPr>
              <w:pStyle w:val="NoSpacing"/>
              <w:jc w:val="center"/>
              <w:rPr>
                <w:rFonts w:cs="Times New Roman"/>
                <w:sz w:val="26"/>
                <w:szCs w:val="26"/>
              </w:rPr>
            </w:pPr>
            <w:r w:rsidRPr="00171DCF">
              <w:rPr>
                <w:rFonts w:cs="Times New Roman"/>
                <w:sz w:val="24"/>
                <w:szCs w:val="24"/>
              </w:rPr>
              <w:t>ISSN 1859 -1663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14AC8" w:rsidRDefault="00414AC8" w:rsidP="00D010F1">
            <w:pPr>
              <w:pStyle w:val="NoSpacing"/>
              <w:jc w:val="center"/>
              <w:rPr>
                <w:rFonts w:cs="Times New Roman"/>
                <w:sz w:val="24"/>
                <w:szCs w:val="24"/>
              </w:rPr>
            </w:pPr>
            <w:r w:rsidRPr="00171DCF">
              <w:rPr>
                <w:rFonts w:cs="Times New Roman"/>
                <w:sz w:val="24"/>
                <w:szCs w:val="24"/>
              </w:rPr>
              <w:t>994/1</w:t>
            </w:r>
          </w:p>
          <w:p w:rsidR="00414AC8" w:rsidRPr="00171DCF" w:rsidRDefault="00414AC8" w:rsidP="00D010F1">
            <w:pPr>
              <w:pStyle w:val="NoSpacing"/>
              <w:jc w:val="center"/>
              <w:rPr>
                <w:rFonts w:cs="Times New Roman"/>
                <w:sz w:val="24"/>
                <w:szCs w:val="24"/>
              </w:rPr>
            </w:pPr>
            <w:r w:rsidRPr="00171DCF">
              <w:rPr>
                <w:rFonts w:cs="Times New Roman"/>
                <w:sz w:val="24"/>
                <w:szCs w:val="24"/>
              </w:rPr>
              <w:t>145-148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2016</w:t>
            </w:r>
          </w:p>
        </w:tc>
      </w:tr>
      <w:tr w:rsidR="00414AC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14AC8" w:rsidRPr="001445F6" w:rsidRDefault="00414AC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ind w:right="53"/>
              <w:jc w:val="both"/>
              <w:rPr>
                <w:rFonts w:cs="Times New Roman"/>
                <w:sz w:val="26"/>
                <w:szCs w:val="26"/>
              </w:rPr>
            </w:pPr>
            <w:r w:rsidRPr="00171DCF">
              <w:rPr>
                <w:rFonts w:cs="Times New Roman"/>
                <w:sz w:val="24"/>
                <w:szCs w:val="24"/>
              </w:rPr>
              <w:t>Đánh giá tác dụng của  bài thuốc đông y điều trị xơ gan còn bù do rươu</w:t>
            </w:r>
          </w:p>
        </w:tc>
        <w:tc>
          <w:tcPr>
            <w:tcW w:w="240"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Tạp chí Y học thực hành</w:t>
            </w:r>
          </w:p>
          <w:p w:rsidR="00414AC8" w:rsidRPr="00725FF2" w:rsidRDefault="00414AC8"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14AC8" w:rsidRDefault="00414AC8" w:rsidP="00D010F1">
            <w:pPr>
              <w:pStyle w:val="NoSpacing"/>
              <w:jc w:val="center"/>
              <w:rPr>
                <w:rFonts w:cs="Times New Roman"/>
                <w:sz w:val="24"/>
                <w:szCs w:val="24"/>
              </w:rPr>
            </w:pPr>
            <w:r w:rsidRPr="00171DCF">
              <w:rPr>
                <w:rFonts w:cs="Times New Roman"/>
                <w:sz w:val="24"/>
                <w:szCs w:val="24"/>
              </w:rPr>
              <w:t>1003/4</w:t>
            </w:r>
          </w:p>
          <w:p w:rsidR="00414AC8" w:rsidRPr="00171DCF" w:rsidRDefault="00414AC8" w:rsidP="00D010F1">
            <w:pPr>
              <w:pStyle w:val="NoSpacing"/>
              <w:jc w:val="center"/>
              <w:rPr>
                <w:rFonts w:cs="Times New Roman"/>
                <w:sz w:val="24"/>
                <w:szCs w:val="24"/>
              </w:rPr>
            </w:pPr>
            <w:r w:rsidRPr="00171DCF">
              <w:rPr>
                <w:rFonts w:cs="Times New Roman"/>
                <w:sz w:val="24"/>
                <w:szCs w:val="24"/>
              </w:rPr>
              <w:t>93-95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2016</w:t>
            </w:r>
          </w:p>
        </w:tc>
      </w:tr>
      <w:tr w:rsidR="00414AC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14AC8" w:rsidRPr="001445F6" w:rsidRDefault="00414AC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ind w:right="53"/>
              <w:jc w:val="both"/>
              <w:rPr>
                <w:rFonts w:cs="Times New Roman"/>
                <w:sz w:val="26"/>
                <w:szCs w:val="26"/>
              </w:rPr>
            </w:pPr>
            <w:r w:rsidRPr="00171DCF">
              <w:rPr>
                <w:rFonts w:cs="Times New Roman"/>
                <w:sz w:val="24"/>
                <w:szCs w:val="24"/>
              </w:rPr>
              <w:t>Nghiên cứu độc tính bán trường diễn của viên thuốc C.T. K</w:t>
            </w:r>
          </w:p>
        </w:tc>
        <w:tc>
          <w:tcPr>
            <w:tcW w:w="240"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Tạp chí y học thực hành</w:t>
            </w:r>
          </w:p>
          <w:p w:rsidR="00414AC8" w:rsidRPr="00725FF2" w:rsidRDefault="00414AC8"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14AC8" w:rsidRDefault="00414AC8" w:rsidP="00D010F1">
            <w:pPr>
              <w:pStyle w:val="NoSpacing"/>
              <w:jc w:val="center"/>
              <w:rPr>
                <w:rFonts w:cs="Times New Roman"/>
                <w:sz w:val="24"/>
                <w:szCs w:val="24"/>
              </w:rPr>
            </w:pPr>
            <w:r w:rsidRPr="00171DCF">
              <w:rPr>
                <w:rFonts w:cs="Times New Roman"/>
                <w:sz w:val="24"/>
                <w:szCs w:val="24"/>
              </w:rPr>
              <w:t>1023/10</w:t>
            </w:r>
          </w:p>
          <w:p w:rsidR="00414AC8" w:rsidRPr="00171DCF" w:rsidRDefault="00414AC8" w:rsidP="00D010F1">
            <w:pPr>
              <w:pStyle w:val="NoSpacing"/>
              <w:jc w:val="center"/>
              <w:rPr>
                <w:rFonts w:cs="Times New Roman"/>
                <w:sz w:val="24"/>
                <w:szCs w:val="24"/>
              </w:rPr>
            </w:pPr>
            <w:r w:rsidRPr="00171DCF">
              <w:rPr>
                <w:rFonts w:cs="Times New Roman"/>
                <w:sz w:val="24"/>
                <w:szCs w:val="24"/>
              </w:rPr>
              <w:t>6-9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2016</w:t>
            </w:r>
          </w:p>
        </w:tc>
      </w:tr>
      <w:tr w:rsidR="00414AC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14AC8" w:rsidRPr="001445F6" w:rsidRDefault="00414AC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ind w:right="53"/>
              <w:jc w:val="both"/>
              <w:rPr>
                <w:rFonts w:cs="Times New Roman"/>
                <w:sz w:val="26"/>
                <w:szCs w:val="26"/>
              </w:rPr>
            </w:pPr>
            <w:r w:rsidRPr="00171DCF">
              <w:rPr>
                <w:rFonts w:cs="Times New Roman"/>
                <w:sz w:val="24"/>
                <w:szCs w:val="24"/>
              </w:rPr>
              <w:t>Nghiên cứu độc tính cấp và ảnh hưởng của chế phẩm GT1 đến tình trạng chung và chức năng tạo máu trên động vật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414AC8" w:rsidRPr="00725FF2" w:rsidRDefault="00414AC8"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Tạp chí y học thực hành</w:t>
            </w:r>
          </w:p>
          <w:p w:rsidR="00414AC8" w:rsidRPr="00725FF2" w:rsidRDefault="00414AC8"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725FF2" w:rsidRDefault="00414AC8"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14AC8" w:rsidRPr="00171DCF" w:rsidRDefault="00414AC8"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14AC8" w:rsidRDefault="00414AC8" w:rsidP="00D010F1">
            <w:pPr>
              <w:pStyle w:val="NoSpacing"/>
              <w:jc w:val="center"/>
              <w:rPr>
                <w:rFonts w:cs="Times New Roman"/>
                <w:sz w:val="24"/>
                <w:szCs w:val="24"/>
              </w:rPr>
            </w:pPr>
            <w:r w:rsidRPr="00171DCF">
              <w:rPr>
                <w:rFonts w:cs="Times New Roman"/>
                <w:sz w:val="24"/>
                <w:szCs w:val="24"/>
              </w:rPr>
              <w:t>1024/10</w:t>
            </w:r>
          </w:p>
          <w:p w:rsidR="00414AC8" w:rsidRPr="00171DCF" w:rsidRDefault="00414AC8" w:rsidP="00D010F1">
            <w:pPr>
              <w:pStyle w:val="NoSpacing"/>
              <w:jc w:val="center"/>
              <w:rPr>
                <w:rFonts w:cs="Times New Roman"/>
                <w:sz w:val="24"/>
                <w:szCs w:val="24"/>
              </w:rPr>
            </w:pPr>
            <w:r w:rsidRPr="00171DCF">
              <w:rPr>
                <w:rFonts w:cs="Times New Roman"/>
                <w:sz w:val="24"/>
                <w:szCs w:val="24"/>
              </w:rPr>
              <w:t>89-92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14AC8" w:rsidRPr="00171DCF" w:rsidRDefault="00414AC8" w:rsidP="00D010F1">
            <w:pPr>
              <w:pStyle w:val="NoSpacing"/>
              <w:jc w:val="center"/>
              <w:rPr>
                <w:rFonts w:cs="Times New Roman"/>
                <w:sz w:val="24"/>
                <w:szCs w:val="24"/>
              </w:rPr>
            </w:pPr>
            <w:r w:rsidRPr="00171DCF">
              <w:rPr>
                <w:rFonts w:cs="Times New Roman"/>
                <w:sz w:val="24"/>
                <w:szCs w:val="24"/>
              </w:rPr>
              <w:t>2016</w:t>
            </w:r>
          </w:p>
        </w:tc>
      </w:tr>
      <w:tr w:rsidR="006E0D74"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E0D74" w:rsidRPr="001445F6" w:rsidRDefault="006E0D74"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E0D74" w:rsidRPr="00725FF2" w:rsidRDefault="006E0D74" w:rsidP="00D010F1">
            <w:pPr>
              <w:pStyle w:val="NoSpacing"/>
              <w:ind w:right="53"/>
              <w:jc w:val="both"/>
              <w:rPr>
                <w:rFonts w:cs="Times New Roman"/>
                <w:sz w:val="26"/>
                <w:szCs w:val="26"/>
              </w:rPr>
            </w:pPr>
            <w:r w:rsidRPr="00171DCF">
              <w:rPr>
                <w:rFonts w:cs="Times New Roman"/>
                <w:sz w:val="24"/>
                <w:szCs w:val="24"/>
              </w:rPr>
              <w:t>Đánh giá tác dụng điều trị chứng đau sau zona thần kinh bằng phương pháp châm cứu</w:t>
            </w:r>
          </w:p>
        </w:tc>
        <w:tc>
          <w:tcPr>
            <w:tcW w:w="240" w:type="pct"/>
            <w:tcBorders>
              <w:top w:val="single" w:sz="4" w:space="0" w:color="auto"/>
              <w:left w:val="single" w:sz="4" w:space="0" w:color="auto"/>
              <w:bottom w:val="single" w:sz="4" w:space="0" w:color="auto"/>
              <w:right w:val="nil"/>
            </w:tcBorders>
            <w:shd w:val="clear" w:color="auto" w:fill="FFFFFF"/>
            <w:vAlign w:val="center"/>
          </w:tcPr>
          <w:p w:rsidR="006E0D74" w:rsidRPr="00725FF2" w:rsidRDefault="006E0D74"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725FF2" w:rsidRDefault="006E0D74"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6E0D74" w:rsidRPr="00171DCF" w:rsidRDefault="006E0D74" w:rsidP="00D010F1">
            <w:pPr>
              <w:pStyle w:val="NoSpacing"/>
              <w:jc w:val="center"/>
              <w:rPr>
                <w:rFonts w:cs="Times New Roman"/>
                <w:sz w:val="24"/>
                <w:szCs w:val="24"/>
              </w:rPr>
            </w:pPr>
            <w:r w:rsidRPr="00171DCF">
              <w:rPr>
                <w:rFonts w:cs="Times New Roman"/>
                <w:sz w:val="24"/>
                <w:szCs w:val="24"/>
              </w:rPr>
              <w:t>Tạp chí Y Dược lâm sang 108</w:t>
            </w:r>
          </w:p>
          <w:p w:rsidR="006E0D74" w:rsidRPr="00725FF2" w:rsidRDefault="006E0D74" w:rsidP="00D010F1">
            <w:pPr>
              <w:pStyle w:val="NoSpacing"/>
              <w:jc w:val="center"/>
              <w:rPr>
                <w:rFonts w:cs="Times New Roman"/>
                <w:sz w:val="26"/>
                <w:szCs w:val="26"/>
              </w:rPr>
            </w:pPr>
            <w:r w:rsidRPr="00171DCF">
              <w:rPr>
                <w:rFonts w:cs="Times New Roman"/>
                <w:sz w:val="24"/>
                <w:szCs w:val="24"/>
              </w:rPr>
              <w:t>ISSN 1859 - 2872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725FF2" w:rsidRDefault="006E0D74"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E0D74" w:rsidRPr="00171DCF" w:rsidRDefault="006E0D74"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E0D74" w:rsidRDefault="006E0D74" w:rsidP="00D010F1">
            <w:pPr>
              <w:pStyle w:val="NoSpacing"/>
              <w:jc w:val="center"/>
              <w:rPr>
                <w:rFonts w:cs="Times New Roman"/>
                <w:sz w:val="24"/>
                <w:szCs w:val="24"/>
              </w:rPr>
            </w:pPr>
            <w:r w:rsidRPr="00171DCF">
              <w:rPr>
                <w:rFonts w:cs="Times New Roman"/>
                <w:sz w:val="24"/>
                <w:szCs w:val="24"/>
              </w:rPr>
              <w:t>11/1</w:t>
            </w:r>
          </w:p>
          <w:p w:rsidR="006E0D74" w:rsidRPr="00171DCF" w:rsidRDefault="006E0D74" w:rsidP="00D010F1">
            <w:pPr>
              <w:pStyle w:val="NoSpacing"/>
              <w:jc w:val="center"/>
              <w:rPr>
                <w:rFonts w:cs="Times New Roman"/>
                <w:sz w:val="24"/>
                <w:szCs w:val="24"/>
              </w:rPr>
            </w:pPr>
            <w:r w:rsidRPr="00171DCF">
              <w:rPr>
                <w:rFonts w:cs="Times New Roman"/>
                <w:sz w:val="24"/>
                <w:szCs w:val="24"/>
              </w:rPr>
              <w:t>18-23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171DCF" w:rsidRDefault="006E0D74" w:rsidP="00D010F1">
            <w:pPr>
              <w:pStyle w:val="NoSpacing"/>
              <w:jc w:val="center"/>
              <w:rPr>
                <w:rFonts w:cs="Times New Roman"/>
                <w:sz w:val="24"/>
                <w:szCs w:val="24"/>
              </w:rPr>
            </w:pPr>
            <w:r w:rsidRPr="00171DCF">
              <w:rPr>
                <w:rFonts w:cs="Times New Roman"/>
                <w:sz w:val="24"/>
                <w:szCs w:val="24"/>
              </w:rPr>
              <w:t>2016</w:t>
            </w:r>
          </w:p>
        </w:tc>
      </w:tr>
      <w:tr w:rsidR="006E0D74"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E0D74" w:rsidRPr="001445F6" w:rsidRDefault="006E0D74"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E0D74" w:rsidRPr="00725FF2" w:rsidRDefault="006E0D74" w:rsidP="00D010F1">
            <w:pPr>
              <w:pStyle w:val="NoSpacing"/>
              <w:ind w:right="53"/>
              <w:jc w:val="both"/>
              <w:rPr>
                <w:rFonts w:cs="Times New Roman"/>
                <w:sz w:val="26"/>
                <w:szCs w:val="26"/>
              </w:rPr>
            </w:pPr>
            <w:r w:rsidRPr="00171DCF">
              <w:rPr>
                <w:rFonts w:cs="Times New Roman"/>
                <w:sz w:val="24"/>
                <w:szCs w:val="24"/>
              </w:rPr>
              <w:t>Nghiên cứu ảnh hưởng của hoàn th</w:t>
            </w:r>
            <w:r>
              <w:rPr>
                <w:rFonts w:cs="Times New Roman"/>
                <w:sz w:val="24"/>
                <w:szCs w:val="24"/>
              </w:rPr>
              <w:t>ăng</w:t>
            </w:r>
            <w:r w:rsidRPr="00171DCF">
              <w:rPr>
                <w:rFonts w:cs="Times New Roman"/>
                <w:sz w:val="24"/>
                <w:szCs w:val="24"/>
              </w:rPr>
              <w:t xml:space="preserve"> áp dưỡng não đến chức năng và hình thể gan thận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6E0D74" w:rsidRPr="00725FF2" w:rsidRDefault="006E0D74"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725FF2" w:rsidRDefault="006E0D74"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6E0D74" w:rsidRPr="00171DCF" w:rsidRDefault="006E0D74" w:rsidP="00D010F1">
            <w:pPr>
              <w:pStyle w:val="NoSpacing"/>
              <w:jc w:val="center"/>
              <w:rPr>
                <w:rFonts w:cs="Times New Roman"/>
                <w:sz w:val="24"/>
                <w:szCs w:val="24"/>
              </w:rPr>
            </w:pPr>
            <w:r w:rsidRPr="00171DCF">
              <w:rPr>
                <w:rFonts w:cs="Times New Roman"/>
                <w:sz w:val="24"/>
                <w:szCs w:val="24"/>
              </w:rPr>
              <w:t>Tạp chí y học thực hành</w:t>
            </w:r>
          </w:p>
          <w:p w:rsidR="006E0D74" w:rsidRPr="00725FF2" w:rsidRDefault="006E0D74"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725FF2" w:rsidRDefault="006E0D74"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E0D74" w:rsidRPr="00171DCF" w:rsidRDefault="006E0D74"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E0D74" w:rsidRDefault="006E0D74" w:rsidP="00D010F1">
            <w:pPr>
              <w:pStyle w:val="NoSpacing"/>
              <w:jc w:val="center"/>
              <w:rPr>
                <w:rFonts w:cs="Times New Roman"/>
                <w:sz w:val="24"/>
                <w:szCs w:val="24"/>
              </w:rPr>
            </w:pPr>
            <w:r w:rsidRPr="00171DCF">
              <w:rPr>
                <w:rFonts w:cs="Times New Roman"/>
                <w:sz w:val="24"/>
                <w:szCs w:val="24"/>
              </w:rPr>
              <w:t>1037/3</w:t>
            </w:r>
          </w:p>
          <w:p w:rsidR="006E0D74" w:rsidRPr="00171DCF" w:rsidRDefault="006E0D74" w:rsidP="00D010F1">
            <w:pPr>
              <w:pStyle w:val="NoSpacing"/>
              <w:jc w:val="center"/>
              <w:rPr>
                <w:rFonts w:cs="Times New Roman"/>
                <w:sz w:val="24"/>
                <w:szCs w:val="24"/>
              </w:rPr>
            </w:pPr>
            <w:r w:rsidRPr="00171DCF">
              <w:rPr>
                <w:rFonts w:cs="Times New Roman"/>
                <w:sz w:val="24"/>
                <w:szCs w:val="24"/>
              </w:rPr>
              <w:t>80-82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0D74" w:rsidRPr="00171DCF" w:rsidRDefault="006E0D74" w:rsidP="00D010F1">
            <w:pPr>
              <w:pStyle w:val="NoSpacing"/>
              <w:jc w:val="center"/>
              <w:rPr>
                <w:rFonts w:cs="Times New Roman"/>
                <w:sz w:val="24"/>
                <w:szCs w:val="24"/>
              </w:rPr>
            </w:pPr>
            <w:r w:rsidRPr="00171DCF">
              <w:rPr>
                <w:rFonts w:cs="Times New Roman"/>
                <w:sz w:val="24"/>
                <w:szCs w:val="24"/>
              </w:rPr>
              <w:t>2017</w:t>
            </w:r>
          </w:p>
        </w:tc>
      </w:tr>
      <w:tr w:rsidR="008425C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8425C7" w:rsidRPr="001445F6" w:rsidRDefault="008425C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8425C7" w:rsidRPr="00725FF2" w:rsidRDefault="008425C7" w:rsidP="00D010F1">
            <w:pPr>
              <w:pStyle w:val="NoSpacing"/>
              <w:ind w:right="53"/>
              <w:jc w:val="both"/>
              <w:rPr>
                <w:rFonts w:cs="Times New Roman"/>
                <w:sz w:val="26"/>
                <w:szCs w:val="26"/>
              </w:rPr>
            </w:pPr>
            <w:r w:rsidRPr="00171DCF">
              <w:rPr>
                <w:rFonts w:cs="Times New Roman"/>
                <w:sz w:val="24"/>
                <w:szCs w:val="24"/>
              </w:rPr>
              <w:t>Đánh giá tác dụng kháng khuẩn của viên C.T.K đối với một số vi khuẩn gây viêm đường sinh dục dưới</w:t>
            </w:r>
          </w:p>
        </w:tc>
        <w:tc>
          <w:tcPr>
            <w:tcW w:w="240" w:type="pct"/>
            <w:tcBorders>
              <w:top w:val="single" w:sz="4" w:space="0" w:color="auto"/>
              <w:left w:val="single" w:sz="4" w:space="0" w:color="auto"/>
              <w:bottom w:val="single" w:sz="4" w:space="0" w:color="auto"/>
              <w:right w:val="nil"/>
            </w:tcBorders>
            <w:shd w:val="clear" w:color="auto" w:fill="FFFFFF"/>
            <w:vAlign w:val="center"/>
          </w:tcPr>
          <w:p w:rsidR="008425C7" w:rsidRPr="00725FF2" w:rsidRDefault="008425C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8425C7" w:rsidRPr="00725FF2" w:rsidRDefault="008425C7"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8425C7" w:rsidRPr="00171DCF" w:rsidRDefault="008425C7" w:rsidP="00D010F1">
            <w:pPr>
              <w:pStyle w:val="NoSpacing"/>
              <w:jc w:val="center"/>
              <w:rPr>
                <w:rFonts w:cs="Times New Roman"/>
                <w:sz w:val="24"/>
                <w:szCs w:val="24"/>
              </w:rPr>
            </w:pPr>
            <w:r w:rsidRPr="00171DCF">
              <w:rPr>
                <w:rFonts w:cs="Times New Roman"/>
                <w:sz w:val="24"/>
                <w:szCs w:val="24"/>
              </w:rPr>
              <w:t>Tạp chí y học thực hành</w:t>
            </w:r>
          </w:p>
          <w:p w:rsidR="008425C7" w:rsidRPr="00725FF2" w:rsidRDefault="008425C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8425C7" w:rsidRPr="00725FF2" w:rsidRDefault="008425C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8425C7" w:rsidRPr="00171DCF" w:rsidRDefault="008425C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8425C7" w:rsidRDefault="008425C7" w:rsidP="00D010F1">
            <w:pPr>
              <w:pStyle w:val="NoSpacing"/>
              <w:jc w:val="center"/>
              <w:rPr>
                <w:rFonts w:cs="Times New Roman"/>
                <w:sz w:val="24"/>
                <w:szCs w:val="24"/>
              </w:rPr>
            </w:pPr>
            <w:r w:rsidRPr="00171DCF">
              <w:rPr>
                <w:rFonts w:cs="Times New Roman"/>
                <w:sz w:val="24"/>
                <w:szCs w:val="24"/>
              </w:rPr>
              <w:t>1037/3</w:t>
            </w:r>
          </w:p>
          <w:p w:rsidR="008425C7" w:rsidRPr="00171DCF" w:rsidRDefault="008425C7" w:rsidP="00D010F1">
            <w:pPr>
              <w:pStyle w:val="NoSpacing"/>
              <w:jc w:val="center"/>
              <w:rPr>
                <w:rFonts w:cs="Times New Roman"/>
                <w:sz w:val="24"/>
                <w:szCs w:val="24"/>
              </w:rPr>
            </w:pPr>
            <w:r w:rsidRPr="00171DCF">
              <w:rPr>
                <w:rFonts w:cs="Times New Roman"/>
                <w:sz w:val="24"/>
                <w:szCs w:val="24"/>
              </w:rPr>
              <w:t>185-187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8425C7" w:rsidRPr="00171DCF" w:rsidRDefault="008425C7" w:rsidP="00D010F1">
            <w:pPr>
              <w:pStyle w:val="NoSpacing"/>
              <w:jc w:val="center"/>
              <w:rPr>
                <w:rFonts w:cs="Times New Roman"/>
                <w:sz w:val="24"/>
                <w:szCs w:val="24"/>
              </w:rPr>
            </w:pPr>
            <w:r w:rsidRPr="00171DCF">
              <w:rPr>
                <w:rFonts w:cs="Times New Roman"/>
                <w:sz w:val="24"/>
                <w:szCs w:val="24"/>
              </w:rPr>
              <w:t>2017</w:t>
            </w:r>
          </w:p>
        </w:tc>
      </w:tr>
      <w:tr w:rsidR="00F7355A"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F7355A" w:rsidRPr="001445F6" w:rsidRDefault="00F7355A"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ind w:right="53"/>
              <w:jc w:val="both"/>
              <w:rPr>
                <w:rFonts w:cs="Times New Roman"/>
                <w:sz w:val="26"/>
                <w:szCs w:val="26"/>
              </w:rPr>
            </w:pPr>
            <w:r w:rsidRPr="00171DCF">
              <w:rPr>
                <w:rFonts w:cs="Times New Roman"/>
                <w:sz w:val="24"/>
                <w:szCs w:val="24"/>
              </w:rPr>
              <w:t>Một số đặc điểm lâm sàng và cận lâm sàng thoát vị đĩa đệm cột sống cổ</w:t>
            </w:r>
          </w:p>
        </w:tc>
        <w:tc>
          <w:tcPr>
            <w:tcW w:w="240"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Tạp chí y học thực hành</w:t>
            </w:r>
          </w:p>
          <w:p w:rsidR="00F7355A" w:rsidRPr="00725FF2" w:rsidRDefault="00F7355A"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F7355A" w:rsidRDefault="00F7355A" w:rsidP="00D010F1">
            <w:pPr>
              <w:pStyle w:val="NoSpacing"/>
              <w:jc w:val="center"/>
              <w:rPr>
                <w:rFonts w:cs="Times New Roman"/>
                <w:sz w:val="24"/>
                <w:szCs w:val="24"/>
              </w:rPr>
            </w:pPr>
            <w:r w:rsidRPr="00171DCF">
              <w:rPr>
                <w:rFonts w:cs="Times New Roman"/>
                <w:sz w:val="24"/>
                <w:szCs w:val="24"/>
              </w:rPr>
              <w:t>1051/7</w:t>
            </w:r>
          </w:p>
          <w:p w:rsidR="00F7355A" w:rsidRPr="00171DCF" w:rsidRDefault="00F7355A" w:rsidP="00D010F1">
            <w:pPr>
              <w:pStyle w:val="NoSpacing"/>
              <w:jc w:val="center"/>
              <w:rPr>
                <w:rFonts w:cs="Times New Roman"/>
                <w:sz w:val="24"/>
                <w:szCs w:val="24"/>
              </w:rPr>
            </w:pPr>
            <w:r w:rsidRPr="00171DCF">
              <w:rPr>
                <w:rFonts w:cs="Times New Roman"/>
                <w:sz w:val="24"/>
                <w:szCs w:val="24"/>
              </w:rPr>
              <w:t>36-38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2017</w:t>
            </w:r>
          </w:p>
        </w:tc>
      </w:tr>
      <w:tr w:rsidR="00F7355A"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F7355A" w:rsidRPr="001445F6" w:rsidRDefault="00F7355A"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ind w:right="53"/>
              <w:jc w:val="both"/>
              <w:rPr>
                <w:rFonts w:cs="Times New Roman"/>
                <w:sz w:val="26"/>
                <w:szCs w:val="26"/>
              </w:rPr>
            </w:pPr>
            <w:r w:rsidRPr="00171DCF">
              <w:rPr>
                <w:rFonts w:cs="Times New Roman"/>
                <w:sz w:val="24"/>
                <w:szCs w:val="24"/>
              </w:rPr>
              <w:t>Đánh giá tác dụng của bài thuốc “Hậu thiên bát vị phương” trong điều trị bệnh nhân huyết áp thấp thứ phát</w:t>
            </w:r>
          </w:p>
        </w:tc>
        <w:tc>
          <w:tcPr>
            <w:tcW w:w="240"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Tạp chí y dược học cổ truyền việt Nam</w:t>
            </w:r>
          </w:p>
          <w:p w:rsidR="00F7355A" w:rsidRPr="00725FF2" w:rsidRDefault="00F7355A" w:rsidP="00D010F1">
            <w:pPr>
              <w:pStyle w:val="NoSpacing"/>
              <w:jc w:val="center"/>
              <w:rPr>
                <w:rFonts w:cs="Times New Roman"/>
                <w:sz w:val="26"/>
                <w:szCs w:val="26"/>
              </w:rPr>
            </w:pPr>
            <w:r w:rsidRPr="00171DCF">
              <w:rPr>
                <w:rFonts w:cs="Times New Roman"/>
                <w:sz w:val="24"/>
                <w:szCs w:val="24"/>
              </w:rPr>
              <w:t xml:space="preserve">ISSN 2354 </w:t>
            </w:r>
            <w:r w:rsidR="006954BF">
              <w:rPr>
                <w:rFonts w:cs="Times New Roman"/>
                <w:sz w:val="24"/>
                <w:szCs w:val="24"/>
              </w:rPr>
              <w:t>–</w:t>
            </w:r>
            <w:r w:rsidRPr="00171DCF">
              <w:rPr>
                <w:rFonts w:cs="Times New Roman"/>
                <w:sz w:val="24"/>
                <w:szCs w:val="24"/>
              </w:rPr>
              <w:t xml:space="preserve">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F7355A" w:rsidRDefault="00F7355A" w:rsidP="00D010F1">
            <w:pPr>
              <w:pStyle w:val="NoSpacing"/>
              <w:jc w:val="center"/>
              <w:rPr>
                <w:rFonts w:cs="Times New Roman"/>
                <w:sz w:val="24"/>
                <w:szCs w:val="24"/>
              </w:rPr>
            </w:pPr>
            <w:r w:rsidRPr="00171DCF">
              <w:rPr>
                <w:rFonts w:cs="Times New Roman"/>
                <w:sz w:val="24"/>
                <w:szCs w:val="24"/>
              </w:rPr>
              <w:t>10</w:t>
            </w:r>
          </w:p>
          <w:p w:rsidR="00F7355A" w:rsidRPr="00171DCF" w:rsidRDefault="00F7355A" w:rsidP="00D010F1">
            <w:pPr>
              <w:pStyle w:val="NoSpacing"/>
              <w:jc w:val="center"/>
              <w:rPr>
                <w:rFonts w:cs="Times New Roman"/>
                <w:sz w:val="24"/>
                <w:szCs w:val="24"/>
              </w:rPr>
            </w:pPr>
            <w:r w:rsidRPr="00171DCF">
              <w:rPr>
                <w:rFonts w:cs="Times New Roman"/>
                <w:sz w:val="24"/>
                <w:szCs w:val="24"/>
              </w:rPr>
              <w:t>57-62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2017</w:t>
            </w:r>
          </w:p>
        </w:tc>
      </w:tr>
      <w:tr w:rsidR="00F7355A"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F7355A" w:rsidRPr="001445F6" w:rsidRDefault="00F7355A"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ind w:right="53"/>
              <w:jc w:val="both"/>
              <w:rPr>
                <w:rFonts w:cs="Times New Roman"/>
                <w:sz w:val="26"/>
                <w:szCs w:val="26"/>
              </w:rPr>
            </w:pPr>
            <w:r w:rsidRPr="00171DCF">
              <w:rPr>
                <w:rFonts w:cs="Times New Roman"/>
                <w:sz w:val="24"/>
                <w:szCs w:val="24"/>
              </w:rPr>
              <w:t>Bước đầu đánh giá tác dụng điều trị bệnh viêm mũi vận mạch của bài thuốc xuyên khung tán gia vị</w:t>
            </w:r>
          </w:p>
        </w:tc>
        <w:tc>
          <w:tcPr>
            <w:tcW w:w="240" w:type="pct"/>
            <w:tcBorders>
              <w:top w:val="single" w:sz="4" w:space="0" w:color="auto"/>
              <w:left w:val="single" w:sz="4" w:space="0" w:color="auto"/>
              <w:bottom w:val="single" w:sz="4" w:space="0" w:color="auto"/>
              <w:right w:val="nil"/>
            </w:tcBorders>
            <w:shd w:val="clear" w:color="auto" w:fill="FFFFFF"/>
            <w:vAlign w:val="center"/>
          </w:tcPr>
          <w:p w:rsidR="00F7355A" w:rsidRPr="00725FF2" w:rsidRDefault="00F7355A"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Tạp chí y dược học cổ truyền việt Nam</w:t>
            </w:r>
          </w:p>
          <w:p w:rsidR="00F7355A" w:rsidRPr="00725FF2" w:rsidRDefault="00F7355A" w:rsidP="00D010F1">
            <w:pPr>
              <w:pStyle w:val="NoSpacing"/>
              <w:jc w:val="center"/>
              <w:rPr>
                <w:rFonts w:cs="Times New Roman"/>
                <w:sz w:val="26"/>
                <w:szCs w:val="26"/>
              </w:rPr>
            </w:pPr>
            <w:r w:rsidRPr="00171DCF">
              <w:rPr>
                <w:rFonts w:cs="Times New Roman"/>
                <w:sz w:val="24"/>
                <w:szCs w:val="24"/>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725FF2" w:rsidRDefault="00F7355A"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F7355A" w:rsidRPr="00171DCF" w:rsidRDefault="00F7355A"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F7355A" w:rsidRDefault="00F7355A" w:rsidP="00D010F1">
            <w:pPr>
              <w:pStyle w:val="NoSpacing"/>
              <w:jc w:val="center"/>
              <w:rPr>
                <w:rFonts w:cs="Times New Roman"/>
                <w:sz w:val="24"/>
                <w:szCs w:val="24"/>
              </w:rPr>
            </w:pPr>
            <w:r w:rsidRPr="00171DCF">
              <w:rPr>
                <w:rFonts w:cs="Times New Roman"/>
                <w:sz w:val="24"/>
                <w:szCs w:val="24"/>
              </w:rPr>
              <w:t>13</w:t>
            </w:r>
          </w:p>
          <w:p w:rsidR="00F7355A" w:rsidRPr="00171DCF" w:rsidRDefault="00F7355A" w:rsidP="00D010F1">
            <w:pPr>
              <w:pStyle w:val="NoSpacing"/>
              <w:jc w:val="center"/>
              <w:rPr>
                <w:rFonts w:cs="Times New Roman"/>
                <w:sz w:val="24"/>
                <w:szCs w:val="24"/>
              </w:rPr>
            </w:pPr>
            <w:r w:rsidRPr="00171DCF">
              <w:rPr>
                <w:rFonts w:cs="Times New Roman"/>
                <w:sz w:val="24"/>
                <w:szCs w:val="24"/>
              </w:rPr>
              <w:t>34-38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F7355A" w:rsidRPr="00171DCF" w:rsidRDefault="00F7355A" w:rsidP="00D010F1">
            <w:pPr>
              <w:pStyle w:val="NoSpacing"/>
              <w:jc w:val="center"/>
              <w:rPr>
                <w:rFonts w:cs="Times New Roman"/>
                <w:sz w:val="24"/>
                <w:szCs w:val="24"/>
              </w:rPr>
            </w:pPr>
            <w:r w:rsidRPr="00171DCF">
              <w:rPr>
                <w:rFonts w:cs="Times New Roman"/>
                <w:sz w:val="24"/>
                <w:szCs w:val="24"/>
              </w:rPr>
              <w:t>2017</w:t>
            </w:r>
          </w:p>
        </w:tc>
      </w:tr>
      <w:tr w:rsidR="00B50A83"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50A83" w:rsidRPr="001445F6" w:rsidRDefault="00B50A83"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50A83" w:rsidRPr="00725FF2" w:rsidRDefault="00B50A83" w:rsidP="00D010F1">
            <w:pPr>
              <w:pStyle w:val="NoSpacing"/>
              <w:ind w:right="53"/>
              <w:jc w:val="both"/>
              <w:rPr>
                <w:rFonts w:cs="Times New Roman"/>
                <w:sz w:val="26"/>
                <w:szCs w:val="26"/>
              </w:rPr>
            </w:pPr>
            <w:r w:rsidRPr="00171DCF">
              <w:rPr>
                <w:rFonts w:cs="Times New Roman"/>
                <w:sz w:val="24"/>
                <w:szCs w:val="24"/>
              </w:rPr>
              <w:t xml:space="preserve">Đánh giá dụng của viên nang cứng </w:t>
            </w:r>
            <w:r>
              <w:rPr>
                <w:rFonts w:cs="Times New Roman"/>
                <w:sz w:val="24"/>
                <w:szCs w:val="24"/>
              </w:rPr>
              <w:t>Thiên Hoàng S</w:t>
            </w:r>
            <w:r w:rsidRPr="00171DCF">
              <w:rPr>
                <w:rFonts w:cs="Times New Roman"/>
                <w:sz w:val="24"/>
                <w:szCs w:val="24"/>
              </w:rPr>
              <w:t>a trên bệnh nhân trĩ nội độ I, II có chảy máu</w:t>
            </w:r>
          </w:p>
        </w:tc>
        <w:tc>
          <w:tcPr>
            <w:tcW w:w="240" w:type="pct"/>
            <w:tcBorders>
              <w:top w:val="single" w:sz="4" w:space="0" w:color="auto"/>
              <w:left w:val="single" w:sz="4" w:space="0" w:color="auto"/>
              <w:bottom w:val="single" w:sz="4" w:space="0" w:color="auto"/>
              <w:right w:val="nil"/>
            </w:tcBorders>
            <w:shd w:val="clear" w:color="auto" w:fill="FFFFFF"/>
            <w:vAlign w:val="center"/>
          </w:tcPr>
          <w:p w:rsidR="00B50A83" w:rsidRPr="00725FF2" w:rsidRDefault="00B50A83"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50A83" w:rsidRPr="00725FF2" w:rsidRDefault="00B50A83"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50A83" w:rsidRPr="00171DCF" w:rsidRDefault="00B50A83" w:rsidP="00D010F1">
            <w:pPr>
              <w:pStyle w:val="NoSpacing"/>
              <w:jc w:val="center"/>
              <w:rPr>
                <w:rFonts w:cs="Times New Roman"/>
                <w:sz w:val="24"/>
                <w:szCs w:val="24"/>
              </w:rPr>
            </w:pPr>
            <w:r w:rsidRPr="00171DCF">
              <w:rPr>
                <w:rFonts w:cs="Times New Roman"/>
                <w:sz w:val="24"/>
                <w:szCs w:val="24"/>
              </w:rPr>
              <w:t>Tạp chí y dược học cổ truyền việt Nam</w:t>
            </w:r>
          </w:p>
          <w:p w:rsidR="00B50A83" w:rsidRPr="00725FF2" w:rsidRDefault="00B50A83" w:rsidP="00D010F1">
            <w:pPr>
              <w:pStyle w:val="NoSpacing"/>
              <w:jc w:val="center"/>
              <w:rPr>
                <w:rFonts w:cs="Times New Roman"/>
                <w:sz w:val="26"/>
                <w:szCs w:val="26"/>
              </w:rPr>
            </w:pPr>
            <w:r w:rsidRPr="00171DCF">
              <w:rPr>
                <w:rFonts w:cs="Times New Roman"/>
                <w:sz w:val="24"/>
                <w:szCs w:val="24"/>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50A83" w:rsidRPr="00725FF2" w:rsidRDefault="00B50A83"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50A83" w:rsidRPr="00171DCF" w:rsidRDefault="00B50A83"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50A83" w:rsidRDefault="00B50A83" w:rsidP="00D010F1">
            <w:pPr>
              <w:pStyle w:val="NoSpacing"/>
              <w:jc w:val="center"/>
              <w:rPr>
                <w:rFonts w:cs="Times New Roman"/>
                <w:sz w:val="24"/>
                <w:szCs w:val="24"/>
              </w:rPr>
            </w:pPr>
            <w:r w:rsidRPr="00171DCF">
              <w:rPr>
                <w:rFonts w:cs="Times New Roman"/>
                <w:sz w:val="24"/>
                <w:szCs w:val="24"/>
              </w:rPr>
              <w:t>13</w:t>
            </w:r>
          </w:p>
          <w:p w:rsidR="00B50A83" w:rsidRPr="00EA5C73" w:rsidRDefault="00B50A83" w:rsidP="00D010F1">
            <w:pPr>
              <w:pStyle w:val="NoSpacing"/>
              <w:jc w:val="center"/>
              <w:rPr>
                <w:rFonts w:cs="Times New Roman"/>
                <w:sz w:val="24"/>
                <w:szCs w:val="24"/>
              </w:rPr>
            </w:pPr>
            <w:r w:rsidRPr="00171DCF">
              <w:rPr>
                <w:rFonts w:cs="Times New Roman"/>
                <w:sz w:val="24"/>
                <w:szCs w:val="24"/>
              </w:rPr>
              <w:t>76-8</w:t>
            </w:r>
            <w:r>
              <w:rPr>
                <w:rFonts w:cs="Times New Roman"/>
                <w:sz w:val="24"/>
                <w:szCs w:val="24"/>
              </w:rPr>
              <w:t>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50A83" w:rsidRPr="00171DCF" w:rsidRDefault="00B50A83" w:rsidP="00D010F1">
            <w:pPr>
              <w:pStyle w:val="NoSpacing"/>
              <w:jc w:val="center"/>
              <w:rPr>
                <w:rFonts w:cs="Times New Roman"/>
                <w:sz w:val="24"/>
                <w:szCs w:val="24"/>
              </w:rPr>
            </w:pPr>
            <w:r w:rsidRPr="00171DCF">
              <w:rPr>
                <w:rFonts w:cs="Times New Roman"/>
                <w:sz w:val="24"/>
                <w:szCs w:val="24"/>
              </w:rPr>
              <w:t>2017</w:t>
            </w:r>
          </w:p>
        </w:tc>
      </w:tr>
      <w:tr w:rsidR="0064187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41879" w:rsidRPr="001445F6" w:rsidRDefault="0064187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ind w:right="53"/>
              <w:jc w:val="both"/>
              <w:rPr>
                <w:rFonts w:cs="Times New Roman"/>
                <w:sz w:val="26"/>
                <w:szCs w:val="26"/>
              </w:rPr>
            </w:pPr>
            <w:r w:rsidRPr="00171DCF">
              <w:rPr>
                <w:rFonts w:cs="Times New Roman"/>
                <w:sz w:val="24"/>
                <w:szCs w:val="24"/>
              </w:rPr>
              <w:t>Bệnh viện y học cổ truyền không ngừng nâng cao chất lượng y tế, chăm sóc sức khỏe cán bộ, chiến sỹ công an và nhân dân</w:t>
            </w:r>
          </w:p>
        </w:tc>
        <w:tc>
          <w:tcPr>
            <w:tcW w:w="240"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Tạp chí công an nhân dân</w:t>
            </w:r>
          </w:p>
          <w:p w:rsidR="00641879" w:rsidRPr="00725FF2" w:rsidRDefault="00641879" w:rsidP="00D010F1">
            <w:pPr>
              <w:pStyle w:val="NoSpacing"/>
              <w:jc w:val="center"/>
              <w:rPr>
                <w:rFonts w:cs="Times New Roman"/>
                <w:sz w:val="26"/>
                <w:szCs w:val="26"/>
              </w:rPr>
            </w:pPr>
            <w:r w:rsidRPr="00171DCF">
              <w:rPr>
                <w:rFonts w:cs="Times New Roman"/>
                <w:sz w:val="24"/>
                <w:szCs w:val="24"/>
              </w:rPr>
              <w:t>ISSN 1859 - 4409</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41879" w:rsidRDefault="00641879" w:rsidP="00D010F1">
            <w:pPr>
              <w:pStyle w:val="NoSpacing"/>
              <w:jc w:val="center"/>
              <w:rPr>
                <w:rFonts w:cs="Times New Roman"/>
                <w:sz w:val="24"/>
                <w:szCs w:val="24"/>
              </w:rPr>
            </w:pPr>
            <w:r w:rsidRPr="00171DCF">
              <w:rPr>
                <w:rFonts w:cs="Times New Roman"/>
                <w:sz w:val="24"/>
                <w:szCs w:val="24"/>
              </w:rPr>
              <w:t>Kỳ 1 tháng 4</w:t>
            </w:r>
          </w:p>
          <w:p w:rsidR="00641879" w:rsidRPr="00171DCF" w:rsidRDefault="00641879" w:rsidP="00D010F1">
            <w:pPr>
              <w:pStyle w:val="NoSpacing"/>
              <w:jc w:val="center"/>
              <w:rPr>
                <w:rFonts w:cs="Times New Roman"/>
                <w:sz w:val="24"/>
                <w:szCs w:val="24"/>
              </w:rPr>
            </w:pPr>
            <w:r w:rsidRPr="00171DCF">
              <w:rPr>
                <w:rFonts w:cs="Times New Roman"/>
                <w:sz w:val="24"/>
                <w:szCs w:val="24"/>
              </w:rPr>
              <w:t>77-81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2017</w:t>
            </w:r>
          </w:p>
        </w:tc>
      </w:tr>
      <w:tr w:rsidR="0064187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41879" w:rsidRPr="001445F6" w:rsidRDefault="0064187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ind w:right="53"/>
              <w:jc w:val="both"/>
              <w:rPr>
                <w:rFonts w:cs="Times New Roman"/>
                <w:sz w:val="26"/>
                <w:szCs w:val="26"/>
              </w:rPr>
            </w:pPr>
            <w:r w:rsidRPr="00171DCF">
              <w:rPr>
                <w:rFonts w:cs="Times New Roman"/>
                <w:sz w:val="24"/>
                <w:szCs w:val="24"/>
              </w:rPr>
              <w:t>Thành tựu y học cổ truyền trong hỗ trợ đái tháo đường typ 2 hiện nay</w:t>
            </w:r>
          </w:p>
        </w:tc>
        <w:tc>
          <w:tcPr>
            <w:tcW w:w="240"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Tạp chí y học công an</w:t>
            </w:r>
          </w:p>
          <w:p w:rsidR="00641879" w:rsidRPr="00725FF2" w:rsidRDefault="00641879" w:rsidP="00D010F1">
            <w:pPr>
              <w:pStyle w:val="NoSpacing"/>
              <w:jc w:val="center"/>
              <w:rPr>
                <w:rFonts w:cs="Times New Roman"/>
                <w:sz w:val="26"/>
                <w:szCs w:val="26"/>
              </w:rPr>
            </w:pPr>
            <w:r w:rsidRPr="00171DCF">
              <w:rPr>
                <w:rFonts w:cs="Times New Roman"/>
                <w:sz w:val="24"/>
                <w:szCs w:val="24"/>
              </w:rPr>
              <w:t>ISSN 2525 - 2380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41879" w:rsidRDefault="00641879" w:rsidP="00D010F1">
            <w:pPr>
              <w:pStyle w:val="NoSpacing"/>
              <w:jc w:val="center"/>
              <w:rPr>
                <w:rFonts w:cs="Times New Roman"/>
                <w:sz w:val="24"/>
                <w:szCs w:val="24"/>
              </w:rPr>
            </w:pPr>
            <w:r w:rsidRPr="00171DCF">
              <w:rPr>
                <w:rFonts w:cs="Times New Roman"/>
                <w:sz w:val="24"/>
                <w:szCs w:val="24"/>
              </w:rPr>
              <w:t>9</w:t>
            </w:r>
          </w:p>
          <w:p w:rsidR="00641879" w:rsidRPr="00171DCF" w:rsidRDefault="00641879" w:rsidP="00D010F1">
            <w:pPr>
              <w:pStyle w:val="NoSpacing"/>
              <w:jc w:val="center"/>
              <w:rPr>
                <w:rFonts w:cs="Times New Roman"/>
                <w:sz w:val="24"/>
                <w:szCs w:val="24"/>
              </w:rPr>
            </w:pPr>
            <w:r w:rsidRPr="00171DCF">
              <w:rPr>
                <w:rFonts w:cs="Times New Roman"/>
                <w:sz w:val="24"/>
                <w:szCs w:val="24"/>
              </w:rPr>
              <w:t>13-18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2017</w:t>
            </w:r>
          </w:p>
        </w:tc>
      </w:tr>
      <w:tr w:rsidR="0064187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41879" w:rsidRPr="001445F6" w:rsidRDefault="0064187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ind w:right="53"/>
              <w:jc w:val="both"/>
              <w:rPr>
                <w:rFonts w:cs="Times New Roman"/>
                <w:sz w:val="26"/>
                <w:szCs w:val="26"/>
              </w:rPr>
            </w:pPr>
            <w:r w:rsidRPr="00171DCF">
              <w:rPr>
                <w:rFonts w:cs="Times New Roman"/>
                <w:sz w:val="24"/>
                <w:szCs w:val="24"/>
                <w:lang w:val="sv-SE"/>
              </w:rPr>
              <w:t>Đặc điểm nội soi và lâm sàng 179 bệnh nhân viêm loét đại trực tràng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lang w:val="sv-SE"/>
              </w:rPr>
            </w:pPr>
            <w:r w:rsidRPr="00171DCF">
              <w:rPr>
                <w:rFonts w:cs="Times New Roman"/>
                <w:sz w:val="24"/>
                <w:szCs w:val="24"/>
                <w:lang w:val="sv-SE"/>
              </w:rPr>
              <w:t>Tạp chí nghiên cứu sức khỏe và y học hiện đại Trung Quốc</w:t>
            </w:r>
          </w:p>
          <w:p w:rsidR="00641879" w:rsidRPr="00725FF2" w:rsidRDefault="00641879" w:rsidP="00D010F1">
            <w:pPr>
              <w:pStyle w:val="NoSpacing"/>
              <w:jc w:val="center"/>
              <w:rPr>
                <w:rFonts w:cs="Times New Roman"/>
                <w:sz w:val="26"/>
                <w:szCs w:val="26"/>
              </w:rPr>
            </w:pPr>
            <w:r w:rsidRPr="00171DCF">
              <w:rPr>
                <w:rFonts w:cs="Times New Roman"/>
                <w:sz w:val="24"/>
                <w:szCs w:val="24"/>
                <w:lang w:val="sv-SE"/>
              </w:rPr>
              <w:t>ISSN 2096 - 3718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41879" w:rsidRDefault="00641879" w:rsidP="00D010F1">
            <w:pPr>
              <w:pStyle w:val="NoSpacing"/>
              <w:jc w:val="center"/>
              <w:rPr>
                <w:rFonts w:cs="Times New Roman"/>
                <w:sz w:val="24"/>
                <w:szCs w:val="24"/>
                <w:lang w:val="sv-SE"/>
              </w:rPr>
            </w:pPr>
            <w:r w:rsidRPr="00171DCF">
              <w:rPr>
                <w:rFonts w:cs="Times New Roman"/>
                <w:sz w:val="24"/>
                <w:szCs w:val="24"/>
              </w:rPr>
              <w:t>quyển 2 kỳ 15</w:t>
            </w:r>
          </w:p>
          <w:p w:rsidR="00641879" w:rsidRPr="00171DCF" w:rsidRDefault="00641879" w:rsidP="00D010F1">
            <w:pPr>
              <w:pStyle w:val="NoSpacing"/>
              <w:jc w:val="center"/>
              <w:rPr>
                <w:rFonts w:cs="Times New Roman"/>
                <w:sz w:val="24"/>
                <w:szCs w:val="24"/>
                <w:lang w:val="sv-SE"/>
              </w:rPr>
            </w:pPr>
            <w:r w:rsidRPr="00171DCF">
              <w:rPr>
                <w:rFonts w:cs="Times New Roman"/>
                <w:sz w:val="24"/>
                <w:szCs w:val="24"/>
                <w:lang w:val="sv-SE"/>
              </w:rPr>
              <w:t>15-16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171DCF" w:rsidRDefault="00641879" w:rsidP="00D010F1">
            <w:pPr>
              <w:pStyle w:val="NoSpacing"/>
              <w:jc w:val="center"/>
              <w:rPr>
                <w:rFonts w:cs="Times New Roman"/>
                <w:sz w:val="24"/>
                <w:szCs w:val="24"/>
                <w:lang w:val="sv-SE"/>
              </w:rPr>
            </w:pPr>
            <w:r w:rsidRPr="00171DCF">
              <w:rPr>
                <w:rFonts w:cs="Times New Roman"/>
                <w:sz w:val="24"/>
                <w:szCs w:val="24"/>
                <w:lang w:val="sv-SE"/>
              </w:rPr>
              <w:t>2018</w:t>
            </w:r>
          </w:p>
        </w:tc>
      </w:tr>
      <w:tr w:rsidR="0064187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41879" w:rsidRPr="001445F6" w:rsidRDefault="0064187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41879" w:rsidRPr="00641879" w:rsidRDefault="00641879" w:rsidP="00D010F1">
            <w:pPr>
              <w:pStyle w:val="NoSpacing"/>
              <w:ind w:right="53"/>
              <w:jc w:val="both"/>
              <w:rPr>
                <w:rFonts w:cs="Times New Roman"/>
                <w:sz w:val="24"/>
                <w:szCs w:val="24"/>
              </w:rPr>
            </w:pPr>
            <w:r w:rsidRPr="00171DCF">
              <w:rPr>
                <w:rFonts w:cs="Times New Roman"/>
                <w:sz w:val="24"/>
                <w:szCs w:val="24"/>
              </w:rPr>
              <w:t>Đánh giá tác dụng điều trị rối loạn Lipid máu của viên Thanh não I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Tạp chí Y học thực hành</w:t>
            </w:r>
          </w:p>
          <w:p w:rsidR="00641879" w:rsidRPr="00725FF2" w:rsidRDefault="00641879"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41879" w:rsidRDefault="00641879" w:rsidP="00D010F1">
            <w:pPr>
              <w:pStyle w:val="NoSpacing"/>
              <w:jc w:val="center"/>
              <w:rPr>
                <w:rFonts w:cs="Times New Roman"/>
                <w:sz w:val="24"/>
                <w:szCs w:val="24"/>
              </w:rPr>
            </w:pPr>
            <w:r w:rsidRPr="00171DCF">
              <w:rPr>
                <w:rFonts w:cs="Times New Roman"/>
                <w:sz w:val="24"/>
                <w:szCs w:val="24"/>
              </w:rPr>
              <w:t>1068/3</w:t>
            </w:r>
          </w:p>
          <w:p w:rsidR="00641879" w:rsidRPr="00171DCF" w:rsidRDefault="00641879" w:rsidP="00D010F1">
            <w:pPr>
              <w:pStyle w:val="NoSpacing"/>
              <w:jc w:val="center"/>
              <w:rPr>
                <w:rFonts w:cs="Times New Roman"/>
                <w:sz w:val="24"/>
                <w:szCs w:val="24"/>
              </w:rPr>
            </w:pPr>
            <w:r w:rsidRPr="00171DCF">
              <w:rPr>
                <w:rFonts w:cs="Times New Roman"/>
                <w:sz w:val="24"/>
                <w:szCs w:val="24"/>
              </w:rPr>
              <w:t>11-16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2018</w:t>
            </w:r>
          </w:p>
        </w:tc>
      </w:tr>
      <w:tr w:rsidR="0064187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41879" w:rsidRPr="001445F6" w:rsidRDefault="0064187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ind w:right="53"/>
              <w:jc w:val="both"/>
              <w:rPr>
                <w:rFonts w:cs="Times New Roman"/>
                <w:sz w:val="26"/>
                <w:szCs w:val="26"/>
              </w:rPr>
            </w:pPr>
            <w:r w:rsidRPr="00171DCF">
              <w:rPr>
                <w:rFonts w:cs="Times New Roman"/>
                <w:sz w:val="24"/>
                <w:szCs w:val="24"/>
              </w:rPr>
              <w:t xml:space="preserve">Nghiên cứu ảnh hưởng của viên nén “Thanh não I” đến thể trạng chung và </w:t>
            </w:r>
            <w:r w:rsidRPr="00171DCF">
              <w:rPr>
                <w:rFonts w:cs="Times New Roman"/>
                <w:sz w:val="24"/>
                <w:szCs w:val="24"/>
              </w:rPr>
              <w:lastRenderedPageBreak/>
              <w:t>chức năng tạo máu trên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lastRenderedPageBreak/>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Tạp chí Y học thực hành</w:t>
            </w:r>
          </w:p>
          <w:p w:rsidR="00641879" w:rsidRPr="00725FF2" w:rsidRDefault="00641879"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725FF2" w:rsidRDefault="00641879"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41879" w:rsidRPr="00171DCF" w:rsidRDefault="00641879"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41879" w:rsidRDefault="00641879" w:rsidP="00D010F1">
            <w:pPr>
              <w:pStyle w:val="NoSpacing"/>
              <w:jc w:val="center"/>
              <w:rPr>
                <w:rFonts w:cs="Times New Roman"/>
                <w:sz w:val="24"/>
                <w:szCs w:val="24"/>
              </w:rPr>
            </w:pPr>
            <w:r w:rsidRPr="00171DCF">
              <w:rPr>
                <w:rFonts w:cs="Times New Roman"/>
                <w:sz w:val="24"/>
                <w:szCs w:val="24"/>
              </w:rPr>
              <w:t>1068/3</w:t>
            </w:r>
          </w:p>
          <w:p w:rsidR="00641879" w:rsidRPr="00171DCF" w:rsidRDefault="00641879" w:rsidP="00D010F1">
            <w:pPr>
              <w:pStyle w:val="NoSpacing"/>
              <w:jc w:val="center"/>
              <w:rPr>
                <w:rFonts w:cs="Times New Roman"/>
                <w:sz w:val="24"/>
                <w:szCs w:val="24"/>
              </w:rPr>
            </w:pPr>
            <w:r w:rsidRPr="00171DCF">
              <w:rPr>
                <w:rFonts w:cs="Times New Roman"/>
                <w:sz w:val="24"/>
                <w:szCs w:val="24"/>
              </w:rPr>
              <w:t>32 - 35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41879" w:rsidRPr="00171DCF" w:rsidRDefault="00641879" w:rsidP="00D010F1">
            <w:pPr>
              <w:pStyle w:val="NoSpacing"/>
              <w:jc w:val="center"/>
              <w:rPr>
                <w:rFonts w:cs="Times New Roman"/>
                <w:sz w:val="24"/>
                <w:szCs w:val="24"/>
              </w:rPr>
            </w:pPr>
            <w:r w:rsidRPr="00171DCF">
              <w:rPr>
                <w:rFonts w:cs="Times New Roman"/>
                <w:sz w:val="24"/>
                <w:szCs w:val="24"/>
              </w:rPr>
              <w:t>2018</w:t>
            </w:r>
          </w:p>
        </w:tc>
      </w:tr>
      <w:tr w:rsidR="00664C8B"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64C8B" w:rsidRPr="001445F6" w:rsidRDefault="00664C8B"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64C8B" w:rsidRPr="00725FF2" w:rsidRDefault="00664C8B" w:rsidP="00D010F1">
            <w:pPr>
              <w:pStyle w:val="NoSpacing"/>
              <w:ind w:right="53"/>
              <w:jc w:val="both"/>
              <w:rPr>
                <w:rFonts w:cs="Times New Roman"/>
                <w:sz w:val="26"/>
                <w:szCs w:val="26"/>
              </w:rPr>
            </w:pPr>
            <w:r w:rsidRPr="00171DCF">
              <w:rPr>
                <w:rFonts w:cs="Times New Roman"/>
                <w:sz w:val="24"/>
                <w:szCs w:val="24"/>
              </w:rPr>
              <w:t>Nghiên cứu các đặc điểm của bệnh nhân rối loạn chuyển hóa Lipid điều trị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664C8B" w:rsidRPr="00725FF2" w:rsidRDefault="00664C8B"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64C8B" w:rsidRPr="00725FF2" w:rsidRDefault="00664C8B"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64C8B" w:rsidRPr="00171DCF" w:rsidRDefault="00664C8B" w:rsidP="00D010F1">
            <w:pPr>
              <w:pStyle w:val="NoSpacing"/>
              <w:jc w:val="center"/>
              <w:rPr>
                <w:rFonts w:cs="Times New Roman"/>
                <w:sz w:val="24"/>
                <w:szCs w:val="24"/>
              </w:rPr>
            </w:pPr>
            <w:r w:rsidRPr="00171DCF">
              <w:rPr>
                <w:rFonts w:cs="Times New Roman"/>
                <w:sz w:val="24"/>
                <w:szCs w:val="24"/>
              </w:rPr>
              <w:t>Tạp chí Y học thực hành</w:t>
            </w:r>
          </w:p>
          <w:p w:rsidR="00664C8B" w:rsidRPr="00725FF2" w:rsidRDefault="00664C8B"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64C8B" w:rsidRPr="00725FF2" w:rsidRDefault="00664C8B"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64C8B" w:rsidRPr="00171DCF" w:rsidRDefault="00664C8B"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64C8B" w:rsidRDefault="00664C8B" w:rsidP="00D010F1">
            <w:pPr>
              <w:pStyle w:val="NoSpacing"/>
              <w:jc w:val="center"/>
              <w:rPr>
                <w:rFonts w:cs="Times New Roman"/>
                <w:sz w:val="24"/>
                <w:szCs w:val="24"/>
              </w:rPr>
            </w:pPr>
            <w:r w:rsidRPr="00171DCF">
              <w:rPr>
                <w:rFonts w:cs="Times New Roman"/>
                <w:sz w:val="24"/>
                <w:szCs w:val="24"/>
              </w:rPr>
              <w:t>1068/3</w:t>
            </w:r>
          </w:p>
          <w:p w:rsidR="00664C8B" w:rsidRPr="00171DCF" w:rsidRDefault="00664C8B" w:rsidP="00D010F1">
            <w:pPr>
              <w:pStyle w:val="NoSpacing"/>
              <w:jc w:val="center"/>
              <w:rPr>
                <w:rFonts w:cs="Times New Roman"/>
                <w:sz w:val="24"/>
                <w:szCs w:val="24"/>
              </w:rPr>
            </w:pPr>
            <w:r w:rsidRPr="00171DCF">
              <w:rPr>
                <w:rFonts w:cs="Times New Roman"/>
                <w:sz w:val="24"/>
                <w:szCs w:val="24"/>
              </w:rPr>
              <w:t>63 - 66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64C8B" w:rsidRPr="00171DCF" w:rsidRDefault="00664C8B" w:rsidP="00D010F1">
            <w:pPr>
              <w:pStyle w:val="NoSpacing"/>
              <w:jc w:val="center"/>
              <w:rPr>
                <w:rFonts w:cs="Times New Roman"/>
                <w:sz w:val="24"/>
                <w:szCs w:val="24"/>
              </w:rPr>
            </w:pPr>
            <w:r w:rsidRPr="00171DCF">
              <w:rPr>
                <w:rFonts w:cs="Times New Roman"/>
                <w:sz w:val="24"/>
                <w:szCs w:val="24"/>
              </w:rPr>
              <w:t>2018</w:t>
            </w:r>
          </w:p>
        </w:tc>
      </w:tr>
      <w:tr w:rsidR="00EE7D04"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EE7D04" w:rsidRPr="001445F6" w:rsidRDefault="00EE7D04"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EE7D04" w:rsidRPr="00171DCF" w:rsidRDefault="00EE7D04" w:rsidP="00D010F1">
            <w:pPr>
              <w:pStyle w:val="NoSpacing"/>
              <w:ind w:right="53"/>
              <w:jc w:val="both"/>
              <w:rPr>
                <w:rFonts w:cs="Times New Roman"/>
                <w:sz w:val="24"/>
                <w:szCs w:val="24"/>
              </w:rPr>
            </w:pPr>
            <w:r w:rsidRPr="00171DCF">
              <w:rPr>
                <w:rFonts w:cs="Times New Roman"/>
                <w:sz w:val="24"/>
                <w:szCs w:val="24"/>
              </w:rPr>
              <w:t>Nghiên cứu tác dụng điều trị viêm lợi của bài thuốc VL1 dạng cồn thuốc trên lâm sàng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EE7D04" w:rsidRPr="00725FF2" w:rsidRDefault="00EE7D04"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725FF2" w:rsidRDefault="00EE7D04"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EE7D04" w:rsidRPr="00171DCF" w:rsidRDefault="00EE7D04" w:rsidP="00D010F1">
            <w:pPr>
              <w:pStyle w:val="NoSpacing"/>
              <w:jc w:val="center"/>
              <w:rPr>
                <w:rFonts w:cs="Times New Roman"/>
                <w:sz w:val="24"/>
                <w:szCs w:val="24"/>
              </w:rPr>
            </w:pPr>
            <w:r w:rsidRPr="00171DCF">
              <w:rPr>
                <w:rFonts w:cs="Times New Roman"/>
                <w:sz w:val="24"/>
                <w:szCs w:val="24"/>
              </w:rPr>
              <w:t>Tạp chí Y học thực hành</w:t>
            </w:r>
          </w:p>
          <w:p w:rsidR="00EE7D04" w:rsidRPr="00725FF2" w:rsidRDefault="00EE7D04"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725FF2" w:rsidRDefault="00EE7D04"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EE7D04" w:rsidRPr="00171DCF" w:rsidRDefault="00EE7D04"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EE7D04" w:rsidRDefault="00EE7D04" w:rsidP="00D010F1">
            <w:pPr>
              <w:pStyle w:val="NoSpacing"/>
              <w:jc w:val="center"/>
              <w:rPr>
                <w:rFonts w:cs="Times New Roman"/>
                <w:sz w:val="24"/>
                <w:szCs w:val="24"/>
              </w:rPr>
            </w:pPr>
            <w:r w:rsidRPr="00171DCF">
              <w:rPr>
                <w:rFonts w:cs="Times New Roman"/>
                <w:sz w:val="24"/>
                <w:szCs w:val="24"/>
              </w:rPr>
              <w:t>1071/5</w:t>
            </w:r>
          </w:p>
          <w:p w:rsidR="00EE7D04" w:rsidRPr="00171DCF" w:rsidRDefault="00EE7D04" w:rsidP="00D010F1">
            <w:pPr>
              <w:pStyle w:val="NoSpacing"/>
              <w:jc w:val="center"/>
              <w:rPr>
                <w:rFonts w:cs="Times New Roman"/>
                <w:sz w:val="24"/>
                <w:szCs w:val="24"/>
              </w:rPr>
            </w:pPr>
            <w:r w:rsidRPr="00171DCF">
              <w:rPr>
                <w:rFonts w:cs="Times New Roman"/>
                <w:sz w:val="24"/>
                <w:szCs w:val="24"/>
              </w:rPr>
              <w:t>125 - 127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171DCF" w:rsidRDefault="00EE7D04" w:rsidP="00D010F1">
            <w:pPr>
              <w:pStyle w:val="NoSpacing"/>
              <w:jc w:val="center"/>
              <w:rPr>
                <w:rFonts w:cs="Times New Roman"/>
                <w:sz w:val="24"/>
                <w:szCs w:val="24"/>
              </w:rPr>
            </w:pPr>
            <w:r w:rsidRPr="00171DCF">
              <w:rPr>
                <w:rFonts w:cs="Times New Roman"/>
                <w:sz w:val="24"/>
                <w:szCs w:val="24"/>
              </w:rPr>
              <w:t>2018</w:t>
            </w:r>
          </w:p>
        </w:tc>
      </w:tr>
      <w:tr w:rsidR="00EE7D04"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EE7D04" w:rsidRPr="001445F6" w:rsidRDefault="00EE7D04"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EE7D04" w:rsidRPr="00725FF2" w:rsidRDefault="00EE7D04" w:rsidP="00D010F1">
            <w:pPr>
              <w:pStyle w:val="NoSpacing"/>
              <w:ind w:right="53"/>
              <w:jc w:val="both"/>
              <w:rPr>
                <w:rFonts w:cs="Times New Roman"/>
                <w:sz w:val="26"/>
                <w:szCs w:val="26"/>
              </w:rPr>
            </w:pPr>
            <w:r w:rsidRPr="00171DCF">
              <w:rPr>
                <w:rFonts w:cs="Times New Roman"/>
                <w:sz w:val="24"/>
                <w:szCs w:val="24"/>
              </w:rPr>
              <w:t>Phân tích sử dụng thuốc trên bệnh nhân tăng huyết áp kèm đái tháo đường Typ 2 tại phòng khám ngoại trú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EE7D04" w:rsidRPr="00725FF2" w:rsidRDefault="00EE7D04"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725FF2" w:rsidRDefault="00EE7D04"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EE7D04" w:rsidRPr="00171DCF" w:rsidRDefault="00EE7D04" w:rsidP="00D010F1">
            <w:pPr>
              <w:pStyle w:val="NoSpacing"/>
              <w:jc w:val="center"/>
              <w:rPr>
                <w:rFonts w:cs="Times New Roman"/>
                <w:sz w:val="24"/>
                <w:szCs w:val="24"/>
              </w:rPr>
            </w:pPr>
            <w:r w:rsidRPr="00171DCF">
              <w:rPr>
                <w:rFonts w:cs="Times New Roman"/>
                <w:sz w:val="24"/>
                <w:szCs w:val="24"/>
              </w:rPr>
              <w:t>Tạp chí Y học thực hành</w:t>
            </w:r>
          </w:p>
          <w:p w:rsidR="00EE7D04" w:rsidRPr="00725FF2" w:rsidRDefault="00EE7D04"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725FF2" w:rsidRDefault="00EE7D04"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EE7D04" w:rsidRPr="00171DCF" w:rsidRDefault="00EE7D04"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EE7D04" w:rsidRDefault="00EE7D04" w:rsidP="00D010F1">
            <w:pPr>
              <w:pStyle w:val="NoSpacing"/>
              <w:jc w:val="center"/>
              <w:rPr>
                <w:rFonts w:cs="Times New Roman"/>
                <w:sz w:val="24"/>
                <w:szCs w:val="24"/>
              </w:rPr>
            </w:pPr>
            <w:r w:rsidRPr="00171DCF">
              <w:rPr>
                <w:rFonts w:cs="Times New Roman"/>
                <w:sz w:val="24"/>
                <w:szCs w:val="24"/>
              </w:rPr>
              <w:t>1071/5</w:t>
            </w:r>
          </w:p>
          <w:p w:rsidR="00EE7D04" w:rsidRPr="00171DCF" w:rsidRDefault="00EE7D04" w:rsidP="00D010F1">
            <w:pPr>
              <w:pStyle w:val="NoSpacing"/>
              <w:jc w:val="center"/>
              <w:rPr>
                <w:rFonts w:cs="Times New Roman"/>
                <w:sz w:val="24"/>
                <w:szCs w:val="24"/>
              </w:rPr>
            </w:pPr>
            <w:r w:rsidRPr="00171DCF">
              <w:rPr>
                <w:rFonts w:cs="Times New Roman"/>
                <w:sz w:val="24"/>
                <w:szCs w:val="24"/>
              </w:rPr>
              <w:t>144 - 147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EE7D04" w:rsidRPr="00171DCF" w:rsidRDefault="00EE7D04" w:rsidP="00D010F1">
            <w:pPr>
              <w:pStyle w:val="NoSpacing"/>
              <w:jc w:val="center"/>
              <w:rPr>
                <w:rFonts w:cs="Times New Roman"/>
                <w:sz w:val="24"/>
                <w:szCs w:val="24"/>
              </w:rPr>
            </w:pPr>
            <w:r w:rsidRPr="00171DCF">
              <w:rPr>
                <w:rFonts w:cs="Times New Roman"/>
                <w:sz w:val="24"/>
                <w:szCs w:val="24"/>
              </w:rPr>
              <w:t>2018</w:t>
            </w:r>
          </w:p>
        </w:tc>
      </w:tr>
      <w:tr w:rsidR="00B36AC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36AC1" w:rsidRPr="001445F6" w:rsidRDefault="00B36AC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ind w:right="53"/>
              <w:jc w:val="both"/>
              <w:rPr>
                <w:rFonts w:cs="Times New Roman"/>
                <w:sz w:val="26"/>
                <w:szCs w:val="26"/>
              </w:rPr>
            </w:pPr>
            <w:r w:rsidRPr="001217A2">
              <w:rPr>
                <w:rFonts w:cs="Times New Roman"/>
                <w:sz w:val="24"/>
                <w:szCs w:val="24"/>
              </w:rPr>
              <w:t>Nghiên cứu tác dụng điều trị huyết áp thấp thứ phát của viên hoàn “Thăng áp dưỡng não” trên lâm sàng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Tạp chí Y học thực hành</w:t>
            </w:r>
          </w:p>
          <w:p w:rsidR="00B36AC1" w:rsidRPr="00725FF2" w:rsidRDefault="00B36AC1"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36AC1" w:rsidRDefault="00B36AC1" w:rsidP="00D010F1">
            <w:pPr>
              <w:pStyle w:val="NoSpacing"/>
              <w:jc w:val="center"/>
              <w:rPr>
                <w:rFonts w:cs="Times New Roman"/>
                <w:sz w:val="24"/>
                <w:szCs w:val="24"/>
              </w:rPr>
            </w:pPr>
            <w:r w:rsidRPr="00171DCF">
              <w:rPr>
                <w:rFonts w:cs="Times New Roman"/>
                <w:sz w:val="24"/>
                <w:szCs w:val="24"/>
              </w:rPr>
              <w:t>1073/7</w:t>
            </w:r>
          </w:p>
          <w:p w:rsidR="00B36AC1" w:rsidRPr="00171DCF" w:rsidRDefault="00B36AC1" w:rsidP="00D010F1">
            <w:pPr>
              <w:pStyle w:val="NoSpacing"/>
              <w:jc w:val="center"/>
              <w:rPr>
                <w:rFonts w:cs="Times New Roman"/>
                <w:sz w:val="24"/>
                <w:szCs w:val="24"/>
              </w:rPr>
            </w:pPr>
            <w:r w:rsidRPr="00171DCF">
              <w:rPr>
                <w:rFonts w:cs="Times New Roman"/>
                <w:sz w:val="24"/>
                <w:szCs w:val="24"/>
              </w:rPr>
              <w:t>87 - 91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2018</w:t>
            </w:r>
          </w:p>
        </w:tc>
      </w:tr>
      <w:tr w:rsidR="00B36AC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36AC1" w:rsidRPr="001445F6" w:rsidRDefault="00B36AC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ind w:right="53"/>
              <w:jc w:val="both"/>
              <w:rPr>
                <w:rFonts w:cs="Times New Roman"/>
                <w:sz w:val="26"/>
                <w:szCs w:val="26"/>
              </w:rPr>
            </w:pPr>
            <w:r w:rsidRPr="00171DCF">
              <w:rPr>
                <w:rFonts w:cs="Times New Roman"/>
                <w:sz w:val="24"/>
                <w:szCs w:val="24"/>
              </w:rPr>
              <w:t>Đặc điểm bệnh nhân sử dụng phương pháp hỏa châm trong điều trị viêm quanh khớp vai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Tạp chí Y học thực hành</w:t>
            </w:r>
          </w:p>
          <w:p w:rsidR="00B36AC1" w:rsidRPr="00725FF2" w:rsidRDefault="00B36AC1"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36AC1" w:rsidRDefault="00B36AC1" w:rsidP="00D010F1">
            <w:pPr>
              <w:pStyle w:val="NoSpacing"/>
              <w:jc w:val="center"/>
              <w:rPr>
                <w:rFonts w:cs="Times New Roman"/>
                <w:sz w:val="24"/>
                <w:szCs w:val="24"/>
              </w:rPr>
            </w:pPr>
            <w:r w:rsidRPr="00171DCF">
              <w:rPr>
                <w:rFonts w:cs="Times New Roman"/>
                <w:sz w:val="24"/>
                <w:szCs w:val="24"/>
              </w:rPr>
              <w:t>1085/11</w:t>
            </w:r>
          </w:p>
          <w:p w:rsidR="00B36AC1" w:rsidRPr="00171DCF" w:rsidRDefault="00B36AC1" w:rsidP="00D010F1">
            <w:pPr>
              <w:pStyle w:val="NoSpacing"/>
              <w:jc w:val="center"/>
              <w:rPr>
                <w:rFonts w:cs="Times New Roman"/>
                <w:sz w:val="24"/>
                <w:szCs w:val="24"/>
                <w:shd w:val="clear" w:color="auto" w:fill="FFFFFF"/>
              </w:rPr>
            </w:pPr>
            <w:r w:rsidRPr="00171DCF">
              <w:rPr>
                <w:rFonts w:cs="Times New Roman"/>
                <w:sz w:val="24"/>
                <w:szCs w:val="24"/>
              </w:rPr>
              <w:t>39 - 42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2018</w:t>
            </w:r>
          </w:p>
        </w:tc>
      </w:tr>
      <w:tr w:rsidR="00B36AC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36AC1" w:rsidRPr="001445F6" w:rsidRDefault="00B36AC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ind w:right="53"/>
              <w:jc w:val="both"/>
              <w:rPr>
                <w:rFonts w:cs="Times New Roman"/>
                <w:sz w:val="26"/>
                <w:szCs w:val="26"/>
              </w:rPr>
            </w:pPr>
            <w:r w:rsidRPr="00171DCF">
              <w:rPr>
                <w:rFonts w:cs="Times New Roman"/>
                <w:sz w:val="24"/>
                <w:szCs w:val="24"/>
              </w:rPr>
              <w:t>Đánh giá tác dụng giảm đau của nhĩ châm trong điều trị bệnh viêm loét dạ dày – tá tràng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Tạp chí Y học thực hành</w:t>
            </w:r>
          </w:p>
          <w:p w:rsidR="00B36AC1" w:rsidRPr="00725FF2" w:rsidRDefault="00B36AC1"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36AC1" w:rsidRDefault="00B36AC1" w:rsidP="00D010F1">
            <w:pPr>
              <w:pStyle w:val="NoSpacing"/>
              <w:jc w:val="center"/>
              <w:rPr>
                <w:rFonts w:cs="Times New Roman"/>
                <w:sz w:val="24"/>
                <w:szCs w:val="24"/>
              </w:rPr>
            </w:pPr>
            <w:r w:rsidRPr="00171DCF">
              <w:rPr>
                <w:rFonts w:cs="Times New Roman"/>
                <w:sz w:val="24"/>
                <w:szCs w:val="24"/>
              </w:rPr>
              <w:t>1085/11</w:t>
            </w:r>
          </w:p>
          <w:p w:rsidR="00B36AC1" w:rsidRPr="00171DCF" w:rsidRDefault="00B36AC1" w:rsidP="00D010F1">
            <w:pPr>
              <w:pStyle w:val="NoSpacing"/>
              <w:jc w:val="center"/>
              <w:rPr>
                <w:rFonts w:cs="Times New Roman"/>
                <w:sz w:val="24"/>
                <w:szCs w:val="24"/>
                <w:shd w:val="clear" w:color="auto" w:fill="FFFFFF"/>
              </w:rPr>
            </w:pPr>
            <w:r w:rsidRPr="00171DCF">
              <w:rPr>
                <w:rFonts w:cs="Times New Roman"/>
                <w:sz w:val="24"/>
                <w:szCs w:val="24"/>
              </w:rPr>
              <w:t>51 – 53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2018</w:t>
            </w:r>
          </w:p>
        </w:tc>
      </w:tr>
      <w:tr w:rsidR="00B36AC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36AC1" w:rsidRPr="001445F6" w:rsidRDefault="00B36AC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ind w:right="53"/>
              <w:jc w:val="both"/>
              <w:rPr>
                <w:rFonts w:cs="Times New Roman"/>
                <w:sz w:val="26"/>
                <w:szCs w:val="26"/>
              </w:rPr>
            </w:pPr>
            <w:r w:rsidRPr="00171DCF">
              <w:rPr>
                <w:rFonts w:cs="Times New Roman"/>
                <w:sz w:val="24"/>
                <w:szCs w:val="24"/>
              </w:rPr>
              <w:t>Đặc điểm của bệnh nhân được giảm đau bằng phương pháp điện châm bộ huyệt OT3 trong điều trị cơn đau quặn thận do sỏi tiết niệu</w:t>
            </w:r>
          </w:p>
        </w:tc>
        <w:tc>
          <w:tcPr>
            <w:tcW w:w="240" w:type="pct"/>
            <w:tcBorders>
              <w:top w:val="single" w:sz="4" w:space="0" w:color="auto"/>
              <w:left w:val="single" w:sz="4" w:space="0" w:color="auto"/>
              <w:bottom w:val="single" w:sz="4" w:space="0" w:color="auto"/>
              <w:right w:val="nil"/>
            </w:tcBorders>
            <w:shd w:val="clear" w:color="auto" w:fill="FFFFFF"/>
            <w:vAlign w:val="center"/>
          </w:tcPr>
          <w:p w:rsidR="00B36AC1" w:rsidRPr="00725FF2" w:rsidRDefault="00B36AC1"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Tạp chí Y học thực hành</w:t>
            </w:r>
          </w:p>
          <w:p w:rsidR="00B36AC1" w:rsidRPr="00725FF2" w:rsidRDefault="00B36AC1"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725FF2" w:rsidRDefault="00B36AC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36AC1" w:rsidRPr="00171DCF" w:rsidRDefault="00B36AC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36AC1" w:rsidRDefault="00B36AC1" w:rsidP="00D010F1">
            <w:pPr>
              <w:pStyle w:val="NoSpacing"/>
              <w:jc w:val="center"/>
              <w:rPr>
                <w:rFonts w:cs="Times New Roman"/>
                <w:sz w:val="24"/>
                <w:szCs w:val="24"/>
              </w:rPr>
            </w:pPr>
            <w:r w:rsidRPr="00171DCF">
              <w:rPr>
                <w:rFonts w:cs="Times New Roman"/>
                <w:sz w:val="24"/>
                <w:szCs w:val="24"/>
              </w:rPr>
              <w:t>1085/11</w:t>
            </w:r>
          </w:p>
          <w:p w:rsidR="00B36AC1" w:rsidRPr="00171DCF" w:rsidRDefault="00B36AC1" w:rsidP="00D010F1">
            <w:pPr>
              <w:pStyle w:val="NoSpacing"/>
              <w:jc w:val="center"/>
              <w:rPr>
                <w:rFonts w:cs="Times New Roman"/>
                <w:sz w:val="24"/>
                <w:szCs w:val="24"/>
              </w:rPr>
            </w:pPr>
            <w:r w:rsidRPr="00171DCF">
              <w:rPr>
                <w:rFonts w:cs="Times New Roman"/>
                <w:sz w:val="24"/>
                <w:szCs w:val="24"/>
              </w:rPr>
              <w:t>124 - 126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36AC1" w:rsidRPr="00171DCF" w:rsidRDefault="00B36AC1" w:rsidP="00D010F1">
            <w:pPr>
              <w:pStyle w:val="NoSpacing"/>
              <w:jc w:val="center"/>
              <w:rPr>
                <w:rFonts w:cs="Times New Roman"/>
                <w:sz w:val="24"/>
                <w:szCs w:val="24"/>
              </w:rPr>
            </w:pPr>
            <w:r w:rsidRPr="00171DCF">
              <w:rPr>
                <w:rFonts w:cs="Times New Roman"/>
                <w:sz w:val="24"/>
                <w:szCs w:val="24"/>
              </w:rPr>
              <w:t>2018</w:t>
            </w:r>
          </w:p>
        </w:tc>
      </w:tr>
      <w:tr w:rsidR="00300BBD"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300BBD" w:rsidRPr="001445F6" w:rsidRDefault="00300BBD"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300BBD" w:rsidRPr="00725FF2" w:rsidRDefault="00300BBD" w:rsidP="00D010F1">
            <w:pPr>
              <w:pStyle w:val="NoSpacing"/>
              <w:ind w:right="53"/>
              <w:jc w:val="both"/>
              <w:rPr>
                <w:rFonts w:cs="Times New Roman"/>
                <w:sz w:val="26"/>
                <w:szCs w:val="26"/>
              </w:rPr>
            </w:pPr>
            <w:r w:rsidRPr="00171DCF">
              <w:rPr>
                <w:rFonts w:cs="Times New Roman"/>
                <w:sz w:val="24"/>
                <w:szCs w:val="24"/>
              </w:rPr>
              <w:t>Đặc điểm của bệnh nhân sử dụng lều xông thuốc cải tiến trong điều trị thoái hóa khớp gối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300BBD" w:rsidRPr="00725FF2" w:rsidRDefault="00300BBD"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00BBD" w:rsidRPr="00725FF2" w:rsidRDefault="00300BBD"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300BBD" w:rsidRPr="00171DCF" w:rsidRDefault="00300BBD" w:rsidP="00D010F1">
            <w:pPr>
              <w:pStyle w:val="NoSpacing"/>
              <w:jc w:val="center"/>
              <w:rPr>
                <w:rFonts w:cs="Times New Roman"/>
                <w:sz w:val="24"/>
                <w:szCs w:val="24"/>
              </w:rPr>
            </w:pPr>
            <w:r w:rsidRPr="00171DCF">
              <w:rPr>
                <w:rFonts w:cs="Times New Roman"/>
                <w:sz w:val="24"/>
                <w:szCs w:val="24"/>
              </w:rPr>
              <w:t>Tạp chí Y học thực hành</w:t>
            </w:r>
          </w:p>
          <w:p w:rsidR="00300BBD" w:rsidRPr="00725FF2" w:rsidRDefault="00300BBD"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300BBD" w:rsidRPr="00725FF2" w:rsidRDefault="00300BBD"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300BBD" w:rsidRPr="00171DCF" w:rsidRDefault="00300BBD"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300BBD" w:rsidRDefault="00300BBD" w:rsidP="00D010F1">
            <w:pPr>
              <w:pStyle w:val="NoSpacing"/>
              <w:jc w:val="center"/>
              <w:rPr>
                <w:rFonts w:cs="Times New Roman"/>
                <w:sz w:val="24"/>
                <w:szCs w:val="24"/>
              </w:rPr>
            </w:pPr>
            <w:r w:rsidRPr="00171DCF">
              <w:rPr>
                <w:rFonts w:cs="Times New Roman"/>
                <w:sz w:val="24"/>
                <w:szCs w:val="24"/>
              </w:rPr>
              <w:t>1086/12</w:t>
            </w:r>
          </w:p>
          <w:p w:rsidR="00300BBD" w:rsidRPr="00171DCF" w:rsidRDefault="00300BBD" w:rsidP="00D010F1">
            <w:pPr>
              <w:pStyle w:val="NoSpacing"/>
              <w:jc w:val="center"/>
              <w:rPr>
                <w:rFonts w:cs="Times New Roman"/>
                <w:sz w:val="24"/>
                <w:szCs w:val="24"/>
              </w:rPr>
            </w:pPr>
            <w:r w:rsidRPr="00171DCF">
              <w:rPr>
                <w:rFonts w:cs="Times New Roman"/>
                <w:sz w:val="24"/>
                <w:szCs w:val="24"/>
              </w:rPr>
              <w:t>42 - 46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300BBD" w:rsidRPr="00171DCF" w:rsidRDefault="00300BBD" w:rsidP="00D010F1">
            <w:pPr>
              <w:pStyle w:val="NoSpacing"/>
              <w:jc w:val="center"/>
              <w:rPr>
                <w:rFonts w:cs="Times New Roman"/>
                <w:sz w:val="24"/>
                <w:szCs w:val="24"/>
              </w:rPr>
            </w:pPr>
            <w:r w:rsidRPr="00171DCF">
              <w:rPr>
                <w:rFonts w:cs="Times New Roman"/>
                <w:sz w:val="24"/>
                <w:szCs w:val="24"/>
              </w:rPr>
              <w:t>2018</w:t>
            </w:r>
          </w:p>
        </w:tc>
      </w:tr>
      <w:tr w:rsidR="006E4FD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E4FD7" w:rsidRPr="001445F6" w:rsidRDefault="006E4FD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E4FD7" w:rsidRPr="00725FF2" w:rsidRDefault="006E4FD7" w:rsidP="00D010F1">
            <w:pPr>
              <w:pStyle w:val="NoSpacing"/>
              <w:ind w:right="53"/>
              <w:jc w:val="both"/>
              <w:rPr>
                <w:rFonts w:cs="Times New Roman"/>
                <w:sz w:val="26"/>
                <w:szCs w:val="26"/>
              </w:rPr>
            </w:pPr>
            <w:r w:rsidRPr="00171DCF">
              <w:rPr>
                <w:rFonts w:cs="Times New Roman"/>
                <w:sz w:val="24"/>
                <w:szCs w:val="24"/>
              </w:rPr>
              <w:t xml:space="preserve">Đánh giá kết quả phương pháp hỏa </w:t>
            </w:r>
            <w:r w:rsidRPr="00171DCF">
              <w:rPr>
                <w:rFonts w:cs="Times New Roman"/>
                <w:sz w:val="24"/>
                <w:szCs w:val="24"/>
              </w:rPr>
              <w:lastRenderedPageBreak/>
              <w:t>châm trong điều trị viêm quanh khớp vai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6E4FD7" w:rsidRPr="00725FF2" w:rsidRDefault="006E4FD7" w:rsidP="00D010F1">
            <w:pPr>
              <w:pStyle w:val="NoSpacing"/>
              <w:jc w:val="center"/>
              <w:rPr>
                <w:rFonts w:cs="Times New Roman"/>
                <w:sz w:val="26"/>
                <w:szCs w:val="26"/>
              </w:rPr>
            </w:pPr>
            <w:r>
              <w:rPr>
                <w:rFonts w:cs="Times New Roman"/>
                <w:sz w:val="26"/>
                <w:szCs w:val="26"/>
              </w:rPr>
              <w:lastRenderedPageBreak/>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725FF2" w:rsidRDefault="006E4FD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E4FD7" w:rsidRPr="00171DCF" w:rsidRDefault="006E4FD7" w:rsidP="00D010F1">
            <w:pPr>
              <w:pStyle w:val="NoSpacing"/>
              <w:jc w:val="center"/>
              <w:rPr>
                <w:rFonts w:cs="Times New Roman"/>
                <w:sz w:val="24"/>
                <w:szCs w:val="24"/>
              </w:rPr>
            </w:pPr>
            <w:r w:rsidRPr="00171DCF">
              <w:rPr>
                <w:rFonts w:cs="Times New Roman"/>
                <w:sz w:val="24"/>
                <w:szCs w:val="24"/>
              </w:rPr>
              <w:t>Tạp chí Y học thực hành</w:t>
            </w:r>
          </w:p>
          <w:p w:rsidR="006E4FD7" w:rsidRPr="00725FF2" w:rsidRDefault="006E4FD7" w:rsidP="00D010F1">
            <w:pPr>
              <w:pStyle w:val="NoSpacing"/>
              <w:jc w:val="center"/>
              <w:rPr>
                <w:rFonts w:cs="Times New Roman"/>
                <w:sz w:val="26"/>
                <w:szCs w:val="26"/>
              </w:rPr>
            </w:pPr>
            <w:r w:rsidRPr="00171DCF">
              <w:rPr>
                <w:rFonts w:cs="Times New Roman"/>
                <w:sz w:val="24"/>
                <w:szCs w:val="24"/>
              </w:rPr>
              <w:lastRenderedPageBreak/>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725FF2" w:rsidRDefault="006E4FD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E4FD7" w:rsidRPr="00171DCF" w:rsidRDefault="006E4FD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E4FD7" w:rsidRDefault="006E4FD7" w:rsidP="00D010F1">
            <w:pPr>
              <w:pStyle w:val="NoSpacing"/>
              <w:jc w:val="center"/>
              <w:rPr>
                <w:rFonts w:cs="Times New Roman"/>
                <w:sz w:val="24"/>
                <w:szCs w:val="24"/>
              </w:rPr>
            </w:pPr>
            <w:r w:rsidRPr="00171DCF">
              <w:rPr>
                <w:rFonts w:cs="Times New Roman"/>
                <w:sz w:val="24"/>
                <w:szCs w:val="24"/>
              </w:rPr>
              <w:t>1086/12</w:t>
            </w:r>
          </w:p>
          <w:p w:rsidR="006E4FD7" w:rsidRPr="00171DCF" w:rsidRDefault="006E4FD7" w:rsidP="00D010F1">
            <w:pPr>
              <w:pStyle w:val="NoSpacing"/>
              <w:jc w:val="center"/>
              <w:rPr>
                <w:rFonts w:cs="Times New Roman"/>
                <w:sz w:val="24"/>
                <w:szCs w:val="24"/>
              </w:rPr>
            </w:pPr>
            <w:r w:rsidRPr="00171DCF">
              <w:rPr>
                <w:rFonts w:cs="Times New Roman"/>
                <w:sz w:val="24"/>
                <w:szCs w:val="24"/>
              </w:rPr>
              <w:t>62 - 65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171DCF" w:rsidRDefault="006E4FD7" w:rsidP="00D010F1">
            <w:pPr>
              <w:pStyle w:val="NoSpacing"/>
              <w:jc w:val="center"/>
              <w:rPr>
                <w:rFonts w:cs="Times New Roman"/>
                <w:sz w:val="24"/>
                <w:szCs w:val="24"/>
              </w:rPr>
            </w:pPr>
            <w:r w:rsidRPr="00171DCF">
              <w:rPr>
                <w:rFonts w:cs="Times New Roman"/>
                <w:sz w:val="24"/>
                <w:szCs w:val="24"/>
              </w:rPr>
              <w:t>2018</w:t>
            </w:r>
          </w:p>
        </w:tc>
      </w:tr>
      <w:tr w:rsidR="006E4FD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E4FD7" w:rsidRPr="001445F6" w:rsidRDefault="006E4FD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E4FD7" w:rsidRPr="00725FF2" w:rsidRDefault="006E4FD7" w:rsidP="00D010F1">
            <w:pPr>
              <w:pStyle w:val="NoSpacing"/>
              <w:ind w:right="53"/>
              <w:jc w:val="both"/>
              <w:rPr>
                <w:rFonts w:cs="Times New Roman"/>
                <w:sz w:val="26"/>
                <w:szCs w:val="26"/>
              </w:rPr>
            </w:pPr>
            <w:r w:rsidRPr="00171DCF">
              <w:rPr>
                <w:rFonts w:cs="Times New Roman"/>
                <w:sz w:val="24"/>
                <w:szCs w:val="24"/>
              </w:rPr>
              <w:t>Đánh giá tác dụng giảm đau bằng phương pháp điện châm bộ huyệt OT3 trong điều trị cơn đau quặn thận do sỏi tiết niệu</w:t>
            </w:r>
          </w:p>
        </w:tc>
        <w:tc>
          <w:tcPr>
            <w:tcW w:w="240" w:type="pct"/>
            <w:tcBorders>
              <w:top w:val="single" w:sz="4" w:space="0" w:color="auto"/>
              <w:left w:val="single" w:sz="4" w:space="0" w:color="auto"/>
              <w:bottom w:val="single" w:sz="4" w:space="0" w:color="auto"/>
              <w:right w:val="nil"/>
            </w:tcBorders>
            <w:shd w:val="clear" w:color="auto" w:fill="FFFFFF"/>
            <w:vAlign w:val="center"/>
          </w:tcPr>
          <w:p w:rsidR="006E4FD7" w:rsidRPr="00725FF2" w:rsidRDefault="006E4FD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725FF2" w:rsidRDefault="006E4FD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E4FD7" w:rsidRPr="00171DCF" w:rsidRDefault="006E4FD7" w:rsidP="00D010F1">
            <w:pPr>
              <w:pStyle w:val="NoSpacing"/>
              <w:jc w:val="center"/>
              <w:rPr>
                <w:rFonts w:cs="Times New Roman"/>
                <w:sz w:val="24"/>
                <w:szCs w:val="24"/>
              </w:rPr>
            </w:pPr>
            <w:r w:rsidRPr="00171DCF">
              <w:rPr>
                <w:rFonts w:cs="Times New Roman"/>
                <w:sz w:val="24"/>
                <w:szCs w:val="24"/>
              </w:rPr>
              <w:t>Tạp chí Y học thực hành</w:t>
            </w:r>
          </w:p>
          <w:p w:rsidR="006E4FD7" w:rsidRPr="00725FF2" w:rsidRDefault="006E4FD7"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725FF2" w:rsidRDefault="006E4FD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E4FD7" w:rsidRPr="00171DCF" w:rsidRDefault="006E4FD7"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E4FD7" w:rsidRDefault="006E4FD7" w:rsidP="00D010F1">
            <w:pPr>
              <w:pStyle w:val="NoSpacing"/>
              <w:jc w:val="center"/>
              <w:rPr>
                <w:rFonts w:cs="Times New Roman"/>
                <w:sz w:val="24"/>
                <w:szCs w:val="24"/>
              </w:rPr>
            </w:pPr>
            <w:r w:rsidRPr="00171DCF">
              <w:rPr>
                <w:rFonts w:cs="Times New Roman"/>
                <w:sz w:val="24"/>
                <w:szCs w:val="24"/>
              </w:rPr>
              <w:t>1087/12</w:t>
            </w:r>
          </w:p>
          <w:p w:rsidR="006E4FD7" w:rsidRPr="00171DCF" w:rsidRDefault="006E4FD7" w:rsidP="00D010F1">
            <w:pPr>
              <w:pStyle w:val="NoSpacing"/>
              <w:jc w:val="center"/>
              <w:rPr>
                <w:rFonts w:cs="Times New Roman"/>
                <w:sz w:val="24"/>
                <w:szCs w:val="24"/>
                <w:shd w:val="clear" w:color="auto" w:fill="FFFFFF"/>
              </w:rPr>
            </w:pPr>
            <w:r w:rsidRPr="00171DCF">
              <w:rPr>
                <w:rFonts w:cs="Times New Roman"/>
                <w:sz w:val="24"/>
                <w:szCs w:val="24"/>
              </w:rPr>
              <w:t>63 - 67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E4FD7" w:rsidRPr="00171DCF" w:rsidRDefault="006E4FD7" w:rsidP="00D010F1">
            <w:pPr>
              <w:pStyle w:val="NoSpacing"/>
              <w:jc w:val="center"/>
              <w:rPr>
                <w:rFonts w:cs="Times New Roman"/>
                <w:sz w:val="24"/>
                <w:szCs w:val="24"/>
              </w:rPr>
            </w:pPr>
            <w:r w:rsidRPr="00171DCF">
              <w:rPr>
                <w:rFonts w:cs="Times New Roman"/>
                <w:sz w:val="24"/>
                <w:szCs w:val="24"/>
              </w:rPr>
              <w:t>2018</w:t>
            </w:r>
          </w:p>
        </w:tc>
      </w:tr>
      <w:tr w:rsidR="00D1181A"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1181A" w:rsidRPr="001445F6" w:rsidRDefault="00D1181A"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1181A" w:rsidRPr="00725FF2" w:rsidRDefault="00D1181A" w:rsidP="00D010F1">
            <w:pPr>
              <w:pStyle w:val="NoSpacing"/>
              <w:ind w:right="53"/>
              <w:jc w:val="both"/>
              <w:rPr>
                <w:rFonts w:cs="Times New Roman"/>
                <w:sz w:val="26"/>
                <w:szCs w:val="26"/>
              </w:rPr>
            </w:pPr>
            <w:r w:rsidRPr="00171DCF">
              <w:rPr>
                <w:rFonts w:cs="Times New Roman"/>
                <w:sz w:val="24"/>
                <w:szCs w:val="24"/>
              </w:rPr>
              <w:t>Đánh giá kết quả sử dụng lều xông thuốc cải tiến trong điều trị thoái hóa khớp gối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D1181A" w:rsidRPr="00725FF2" w:rsidRDefault="00D1181A"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725FF2" w:rsidRDefault="00D1181A"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D1181A" w:rsidRPr="00171DCF" w:rsidRDefault="00D1181A" w:rsidP="00D010F1">
            <w:pPr>
              <w:pStyle w:val="NoSpacing"/>
              <w:jc w:val="center"/>
              <w:rPr>
                <w:rFonts w:cs="Times New Roman"/>
                <w:sz w:val="24"/>
                <w:szCs w:val="24"/>
              </w:rPr>
            </w:pPr>
            <w:r w:rsidRPr="00171DCF">
              <w:rPr>
                <w:rFonts w:cs="Times New Roman"/>
                <w:sz w:val="24"/>
                <w:szCs w:val="24"/>
              </w:rPr>
              <w:t>Tạp chí Y học thực hành</w:t>
            </w:r>
          </w:p>
          <w:p w:rsidR="00D1181A" w:rsidRPr="00725FF2" w:rsidRDefault="00D1181A" w:rsidP="00D010F1">
            <w:pPr>
              <w:pStyle w:val="NoSpacing"/>
              <w:jc w:val="center"/>
              <w:rPr>
                <w:rFonts w:cs="Times New Roman"/>
                <w:sz w:val="26"/>
                <w:szCs w:val="26"/>
              </w:rPr>
            </w:pPr>
            <w:r w:rsidRPr="00171DCF">
              <w:rPr>
                <w:rFonts w:cs="Times New Roman"/>
                <w:sz w:val="24"/>
                <w:szCs w:val="24"/>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725FF2" w:rsidRDefault="00D1181A"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1181A" w:rsidRPr="00171DCF" w:rsidRDefault="00D1181A"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1181A" w:rsidRDefault="00D1181A" w:rsidP="00D010F1">
            <w:pPr>
              <w:pStyle w:val="NoSpacing"/>
              <w:jc w:val="center"/>
              <w:rPr>
                <w:rFonts w:cs="Times New Roman"/>
                <w:sz w:val="24"/>
                <w:szCs w:val="24"/>
              </w:rPr>
            </w:pPr>
            <w:r w:rsidRPr="00171DCF">
              <w:rPr>
                <w:rFonts w:cs="Times New Roman"/>
                <w:sz w:val="24"/>
                <w:szCs w:val="24"/>
              </w:rPr>
              <w:t>1087/12</w:t>
            </w:r>
          </w:p>
          <w:p w:rsidR="00D1181A" w:rsidRPr="00171DCF" w:rsidRDefault="00D1181A" w:rsidP="00D010F1">
            <w:pPr>
              <w:pStyle w:val="NoSpacing"/>
              <w:jc w:val="center"/>
              <w:rPr>
                <w:rFonts w:cs="Times New Roman"/>
                <w:sz w:val="24"/>
                <w:szCs w:val="24"/>
              </w:rPr>
            </w:pPr>
            <w:r w:rsidRPr="00171DCF">
              <w:rPr>
                <w:rFonts w:cs="Times New Roman"/>
                <w:sz w:val="24"/>
                <w:szCs w:val="24"/>
              </w:rPr>
              <w:t>120 - 123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171DCF" w:rsidRDefault="00D1181A" w:rsidP="00D010F1">
            <w:pPr>
              <w:pStyle w:val="NoSpacing"/>
              <w:jc w:val="center"/>
              <w:rPr>
                <w:rFonts w:cs="Times New Roman"/>
                <w:sz w:val="24"/>
                <w:szCs w:val="24"/>
              </w:rPr>
            </w:pPr>
            <w:r w:rsidRPr="00171DCF">
              <w:rPr>
                <w:rFonts w:cs="Times New Roman"/>
                <w:sz w:val="24"/>
                <w:szCs w:val="24"/>
              </w:rPr>
              <w:t>2018</w:t>
            </w:r>
          </w:p>
        </w:tc>
      </w:tr>
      <w:tr w:rsidR="00D1181A"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1181A" w:rsidRPr="00D1181A" w:rsidRDefault="00D1181A" w:rsidP="00D010F1">
            <w:pPr>
              <w:pStyle w:val="ListParagraph"/>
              <w:numPr>
                <w:ilvl w:val="0"/>
                <w:numId w:val="17"/>
              </w:numPr>
              <w:spacing w:before="120" w:after="120" w:line="240" w:lineRule="auto"/>
              <w:jc w:val="center"/>
              <w:rPr>
                <w:rFonts w:cs="Times New Roman"/>
                <w:b/>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1181A" w:rsidRPr="006D4FE1" w:rsidRDefault="00D1181A" w:rsidP="00D010F1">
            <w:pPr>
              <w:pStyle w:val="NoSpacing"/>
              <w:ind w:right="53"/>
              <w:jc w:val="both"/>
              <w:rPr>
                <w:rFonts w:cs="Times New Roman"/>
                <w:sz w:val="24"/>
                <w:szCs w:val="24"/>
              </w:rPr>
            </w:pPr>
            <w:r w:rsidRPr="006D4FE1">
              <w:rPr>
                <w:rFonts w:cs="Times New Roman"/>
                <w:sz w:val="24"/>
                <w:szCs w:val="24"/>
              </w:rPr>
              <w:t>Nghiên cứu thử kích ứng da, niêm mạc và khả năng làm lành vết thương của bài thuốc VL1 dạng cồn thuốc trên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D1181A" w:rsidRPr="006D4FE1" w:rsidRDefault="00D1181A" w:rsidP="00D010F1">
            <w:pPr>
              <w:pStyle w:val="NoSpacing"/>
              <w:jc w:val="center"/>
              <w:rPr>
                <w:rFonts w:cs="Times New Roman"/>
                <w:sz w:val="26"/>
                <w:szCs w:val="26"/>
              </w:rPr>
            </w:pPr>
            <w:r w:rsidRPr="006D4FE1">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6D4FE1" w:rsidRDefault="00D1181A"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1181A" w:rsidRPr="006D4FE1" w:rsidRDefault="00D1181A" w:rsidP="00D010F1">
            <w:pPr>
              <w:pStyle w:val="NoSpacing"/>
              <w:jc w:val="center"/>
              <w:rPr>
                <w:rFonts w:cs="Times New Roman"/>
                <w:sz w:val="24"/>
                <w:szCs w:val="24"/>
              </w:rPr>
            </w:pPr>
            <w:r w:rsidRPr="006D4FE1">
              <w:rPr>
                <w:rFonts w:cs="Times New Roman"/>
                <w:sz w:val="24"/>
                <w:szCs w:val="24"/>
              </w:rPr>
              <w:t>Tạp chí Y học Việt Nam</w:t>
            </w:r>
          </w:p>
          <w:p w:rsidR="00D1181A" w:rsidRPr="006D4FE1" w:rsidRDefault="00D1181A" w:rsidP="00D010F1">
            <w:pPr>
              <w:pStyle w:val="NoSpacing"/>
              <w:jc w:val="center"/>
              <w:rPr>
                <w:rFonts w:cs="Times New Roman"/>
                <w:sz w:val="26"/>
                <w:szCs w:val="26"/>
              </w:rPr>
            </w:pPr>
            <w:r w:rsidRPr="006D4FE1">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6D4FE1" w:rsidRDefault="00D1181A" w:rsidP="00D010F1">
            <w:pPr>
              <w:pStyle w:val="NoSpacing"/>
              <w:jc w:val="center"/>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1181A" w:rsidRPr="006D4FE1" w:rsidRDefault="00D1181A"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1181A" w:rsidRPr="006D4FE1" w:rsidRDefault="00D1181A" w:rsidP="00D010F1">
            <w:pPr>
              <w:pStyle w:val="NoSpacing"/>
              <w:jc w:val="center"/>
              <w:rPr>
                <w:rFonts w:cs="Times New Roman"/>
                <w:sz w:val="24"/>
                <w:szCs w:val="24"/>
              </w:rPr>
            </w:pPr>
            <w:r w:rsidRPr="006D4FE1">
              <w:rPr>
                <w:rFonts w:cs="Times New Roman"/>
                <w:sz w:val="24"/>
                <w:szCs w:val="24"/>
              </w:rPr>
              <w:t>465/2</w:t>
            </w:r>
          </w:p>
          <w:p w:rsidR="00D1181A" w:rsidRPr="006D4FE1" w:rsidRDefault="00D1181A" w:rsidP="00D010F1">
            <w:pPr>
              <w:pStyle w:val="NoSpacing"/>
              <w:jc w:val="center"/>
              <w:rPr>
                <w:rFonts w:cs="Times New Roman"/>
                <w:sz w:val="24"/>
                <w:szCs w:val="24"/>
              </w:rPr>
            </w:pPr>
            <w:r w:rsidRPr="006D4FE1">
              <w:rPr>
                <w:rFonts w:cs="Times New Roman"/>
                <w:sz w:val="24"/>
                <w:szCs w:val="24"/>
              </w:rPr>
              <w:t>4 - 7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1181A" w:rsidRPr="006D4FE1" w:rsidRDefault="00D1181A" w:rsidP="00D010F1">
            <w:pPr>
              <w:pStyle w:val="NoSpacing"/>
              <w:jc w:val="center"/>
              <w:rPr>
                <w:rFonts w:cs="Times New Roman"/>
                <w:sz w:val="24"/>
                <w:szCs w:val="24"/>
              </w:rPr>
            </w:pPr>
            <w:r w:rsidRPr="006D4FE1">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Bước đầu đánh giá hiệu quả của cái tiến dụng cụ hỗ trợ tập sấp ngửa cẳng tay trong phục hồi chức năng cho bệnh nhân gãy xương cẳng tay do chấn thương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466/1</w:t>
            </w:r>
          </w:p>
          <w:p w:rsidR="00461540" w:rsidRPr="00171DCF" w:rsidRDefault="00461540" w:rsidP="00D010F1">
            <w:pPr>
              <w:pStyle w:val="NoSpacing"/>
              <w:jc w:val="center"/>
              <w:rPr>
                <w:rFonts w:cs="Times New Roman"/>
                <w:sz w:val="24"/>
                <w:szCs w:val="24"/>
              </w:rPr>
            </w:pPr>
            <w:r w:rsidRPr="00171DCF">
              <w:rPr>
                <w:rFonts w:cs="Times New Roman"/>
                <w:sz w:val="24"/>
                <w:szCs w:val="24"/>
              </w:rPr>
              <w:t>20 - 23</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Nghiên cứu hiệu quả của phác đồ điều trị suy thận mạn giai đoạn sớm chưa có chỉ định lọc máu tại Bệnh viện 199</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466/2</w:t>
            </w:r>
          </w:p>
          <w:p w:rsidR="00461540" w:rsidRPr="00171DCF" w:rsidRDefault="00461540" w:rsidP="00D010F1">
            <w:pPr>
              <w:pStyle w:val="NoSpacing"/>
              <w:jc w:val="center"/>
              <w:rPr>
                <w:rFonts w:cs="Times New Roman"/>
                <w:sz w:val="24"/>
                <w:szCs w:val="24"/>
              </w:rPr>
            </w:pPr>
            <w:r w:rsidRPr="00171DCF">
              <w:rPr>
                <w:rFonts w:cs="Times New Roman"/>
                <w:sz w:val="24"/>
                <w:szCs w:val="24"/>
              </w:rPr>
              <w:t>15-18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ind w:right="53"/>
              <w:jc w:val="both"/>
              <w:rPr>
                <w:rFonts w:cs="Times New Roman"/>
                <w:sz w:val="24"/>
                <w:szCs w:val="24"/>
              </w:rPr>
            </w:pPr>
            <w:r w:rsidRPr="00171DCF">
              <w:rPr>
                <w:rFonts w:cs="Times New Roman"/>
                <w:sz w:val="24"/>
                <w:szCs w:val="24"/>
              </w:rPr>
              <w:t>Nghiên cứu ảnh hưởng của viên nén “Thanh não 1” đến chức năng và hình thể gan, thận trên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466/2</w:t>
            </w:r>
          </w:p>
          <w:p w:rsidR="00461540" w:rsidRPr="00171DCF" w:rsidRDefault="00461540" w:rsidP="00D010F1">
            <w:pPr>
              <w:pStyle w:val="NoSpacing"/>
              <w:jc w:val="center"/>
              <w:rPr>
                <w:rFonts w:cs="Times New Roman"/>
                <w:sz w:val="24"/>
                <w:szCs w:val="24"/>
              </w:rPr>
            </w:pPr>
            <w:r w:rsidRPr="00171DCF">
              <w:rPr>
                <w:rFonts w:cs="Times New Roman"/>
                <w:sz w:val="24"/>
                <w:szCs w:val="24"/>
              </w:rPr>
              <w:t>23-26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Đặc điểm bệnh nhân được cấy chỉ trong điều trị rối loạn chuyển hóa Lipid máu thể đàm thấp</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467/1&amp;2</w:t>
            </w:r>
          </w:p>
          <w:p w:rsidR="00461540" w:rsidRPr="00171DCF" w:rsidRDefault="00461540" w:rsidP="00D010F1">
            <w:pPr>
              <w:pStyle w:val="NoSpacing"/>
              <w:jc w:val="center"/>
              <w:rPr>
                <w:rFonts w:cs="Times New Roman"/>
                <w:sz w:val="24"/>
                <w:szCs w:val="24"/>
              </w:rPr>
            </w:pPr>
            <w:r w:rsidRPr="00171DCF">
              <w:rPr>
                <w:rFonts w:cs="Times New Roman"/>
                <w:sz w:val="24"/>
                <w:szCs w:val="24"/>
              </w:rPr>
              <w:t>15-19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 xml:space="preserve">Đánh giá tác dụng của phương pháp cấy chỉ trong điều trị rối loạn chuyển hóa Lipid máu thể đàm </w:t>
            </w:r>
            <w:r w:rsidRPr="00171DCF">
              <w:rPr>
                <w:rFonts w:cs="Times New Roman"/>
                <w:sz w:val="24"/>
                <w:szCs w:val="24"/>
              </w:rPr>
              <w:lastRenderedPageBreak/>
              <w:t>thấp</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lastRenderedPageBreak/>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467/1&amp;2</w:t>
            </w:r>
          </w:p>
          <w:p w:rsidR="00461540" w:rsidRPr="00171DCF" w:rsidRDefault="00461540" w:rsidP="00D010F1">
            <w:pPr>
              <w:pStyle w:val="NoSpacing"/>
              <w:jc w:val="center"/>
              <w:rPr>
                <w:rFonts w:cs="Times New Roman"/>
                <w:sz w:val="24"/>
                <w:szCs w:val="24"/>
              </w:rPr>
            </w:pPr>
            <w:r w:rsidRPr="00171DCF">
              <w:rPr>
                <w:rFonts w:cs="Times New Roman"/>
                <w:sz w:val="24"/>
                <w:szCs w:val="24"/>
              </w:rPr>
              <w:t>31-35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Đặc điểm của bệnh nhân được ứng dụng nhĩ châm kết hợp đắp thuốc y học cổ truyền trong điều trị thoái hóa khớp gối</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468/1</w:t>
            </w:r>
          </w:p>
          <w:p w:rsidR="00461540" w:rsidRPr="00171DCF" w:rsidRDefault="00461540" w:rsidP="00D010F1">
            <w:pPr>
              <w:pStyle w:val="NoSpacing"/>
              <w:jc w:val="center"/>
              <w:rPr>
                <w:rFonts w:cs="Times New Roman"/>
                <w:sz w:val="24"/>
                <w:szCs w:val="24"/>
              </w:rPr>
            </w:pPr>
            <w:r w:rsidRPr="00171DCF">
              <w:rPr>
                <w:rFonts w:cs="Times New Roman"/>
                <w:sz w:val="24"/>
                <w:szCs w:val="24"/>
              </w:rPr>
              <w:t>12-15</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2018</w:t>
            </w:r>
          </w:p>
        </w:tc>
      </w:tr>
      <w:tr w:rsidR="00461540"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461540" w:rsidRPr="001445F6" w:rsidRDefault="00461540"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ind w:right="53"/>
              <w:jc w:val="both"/>
              <w:rPr>
                <w:rFonts w:cs="Times New Roman"/>
                <w:sz w:val="26"/>
                <w:szCs w:val="26"/>
              </w:rPr>
            </w:pPr>
            <w:r w:rsidRPr="00171DCF">
              <w:rPr>
                <w:rFonts w:cs="Times New Roman"/>
                <w:sz w:val="24"/>
                <w:szCs w:val="24"/>
              </w:rPr>
              <w:t>Đánh giá kết quả ứng dụng nhĩ châm kết hợp đắp thuốc y học cổ truyền trong điều trị thoái hóa khớp gối</w:t>
            </w:r>
          </w:p>
        </w:tc>
        <w:tc>
          <w:tcPr>
            <w:tcW w:w="240" w:type="pct"/>
            <w:tcBorders>
              <w:top w:val="single" w:sz="4" w:space="0" w:color="auto"/>
              <w:left w:val="single" w:sz="4" w:space="0" w:color="auto"/>
              <w:bottom w:val="single" w:sz="4" w:space="0" w:color="auto"/>
              <w:right w:val="nil"/>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r w:rsidRPr="00171DCF">
              <w:rPr>
                <w:rFonts w:cs="Times New Roman"/>
                <w:sz w:val="24"/>
                <w:szCs w:val="24"/>
              </w:rPr>
              <w:t>Tạp chí Y học Việt Nam</w:t>
            </w:r>
          </w:p>
          <w:p w:rsidR="00461540" w:rsidRPr="00725FF2" w:rsidRDefault="00461540" w:rsidP="00D010F1">
            <w:pPr>
              <w:pStyle w:val="NoSpacing"/>
              <w:jc w:val="center"/>
              <w:rPr>
                <w:rFonts w:cs="Times New Roman"/>
                <w:sz w:val="26"/>
                <w:szCs w:val="26"/>
              </w:rPr>
            </w:pPr>
            <w:r w:rsidRPr="00171DCF">
              <w:rPr>
                <w:rFonts w:cs="Times New Roman"/>
                <w:sz w:val="24"/>
                <w:szCs w:val="24"/>
              </w:rPr>
              <w:t>ISSN 1859 - 1868</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725FF2" w:rsidRDefault="00461540"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461540" w:rsidRPr="00171DCF" w:rsidRDefault="00461540"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461540" w:rsidRDefault="00461540" w:rsidP="00D010F1">
            <w:pPr>
              <w:pStyle w:val="NoSpacing"/>
              <w:jc w:val="center"/>
              <w:rPr>
                <w:rFonts w:cs="Times New Roman"/>
                <w:sz w:val="24"/>
                <w:szCs w:val="24"/>
              </w:rPr>
            </w:pPr>
            <w:r w:rsidRPr="00171DCF">
              <w:rPr>
                <w:rFonts w:cs="Times New Roman"/>
                <w:sz w:val="24"/>
                <w:szCs w:val="24"/>
              </w:rPr>
              <w:t>469/1&amp;2</w:t>
            </w:r>
          </w:p>
          <w:p w:rsidR="00461540" w:rsidRPr="00171DCF" w:rsidRDefault="00461540" w:rsidP="00D010F1">
            <w:pPr>
              <w:pStyle w:val="NoSpacing"/>
              <w:jc w:val="center"/>
              <w:rPr>
                <w:rFonts w:cs="Times New Roman"/>
                <w:sz w:val="24"/>
                <w:szCs w:val="24"/>
              </w:rPr>
            </w:pPr>
            <w:r>
              <w:rPr>
                <w:rFonts w:cs="Times New Roman"/>
                <w:sz w:val="24"/>
                <w:szCs w:val="24"/>
              </w:rPr>
              <w:t>16 - 20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461540" w:rsidRPr="00171DCF" w:rsidRDefault="00461540" w:rsidP="00D010F1">
            <w:pPr>
              <w:pStyle w:val="NoSpacing"/>
              <w:jc w:val="center"/>
              <w:rPr>
                <w:rFonts w:cs="Times New Roman"/>
                <w:sz w:val="24"/>
                <w:szCs w:val="24"/>
              </w:rPr>
            </w:pPr>
            <w:r>
              <w:rPr>
                <w:rFonts w:cs="Times New Roman"/>
                <w:sz w:val="24"/>
                <w:szCs w:val="24"/>
              </w:rPr>
              <w:t>2018</w:t>
            </w:r>
          </w:p>
        </w:tc>
      </w:tr>
      <w:tr w:rsidR="005947C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5947C7" w:rsidRPr="001445F6" w:rsidRDefault="005947C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5947C7" w:rsidRPr="005947C7" w:rsidRDefault="005947C7" w:rsidP="00D010F1">
            <w:pPr>
              <w:pStyle w:val="NoSpacing"/>
              <w:ind w:right="53"/>
              <w:jc w:val="both"/>
              <w:rPr>
                <w:rFonts w:cs="Times New Roman"/>
                <w:sz w:val="26"/>
                <w:szCs w:val="26"/>
              </w:rPr>
            </w:pPr>
            <w:r w:rsidRPr="005947C7">
              <w:rPr>
                <w:rFonts w:cs="Times New Roman"/>
                <w:sz w:val="24"/>
                <w:szCs w:val="24"/>
                <w:lang w:val="sv-SE"/>
              </w:rPr>
              <w:t>Nghiên cứu tác dụng điều trị huyết áp thấp thứ phát của viên hoàn ”Thăng áp dưỡng não” trên lâm sàng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5947C7" w:rsidRPr="00725FF2" w:rsidRDefault="005947C7"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725FF2" w:rsidRDefault="005947C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5947C7" w:rsidRPr="00171DCF" w:rsidRDefault="005947C7"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5947C7" w:rsidRPr="00725FF2" w:rsidRDefault="005947C7" w:rsidP="00D010F1">
            <w:pPr>
              <w:pStyle w:val="NoSpacing"/>
              <w:jc w:val="center"/>
              <w:rPr>
                <w:rFonts w:cs="Times New Roman"/>
                <w:sz w:val="26"/>
                <w:szCs w:val="26"/>
              </w:rPr>
            </w:pPr>
            <w:r w:rsidRPr="00171DCF">
              <w:rPr>
                <w:rFonts w:cs="Times New Roman"/>
                <w:sz w:val="24"/>
                <w:szCs w:val="24"/>
                <w:lang w:val="sv-SE"/>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725FF2" w:rsidRDefault="005947C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5947C7" w:rsidRPr="00171DCF" w:rsidRDefault="005947C7"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5947C7" w:rsidRDefault="005947C7" w:rsidP="00D010F1">
            <w:pPr>
              <w:pStyle w:val="NoSpacing"/>
              <w:jc w:val="center"/>
              <w:rPr>
                <w:rFonts w:cs="Times New Roman"/>
                <w:sz w:val="24"/>
                <w:szCs w:val="24"/>
              </w:rPr>
            </w:pPr>
            <w:r w:rsidRPr="00171DCF">
              <w:rPr>
                <w:rFonts w:cs="Times New Roman"/>
                <w:sz w:val="24"/>
                <w:szCs w:val="24"/>
                <w:lang w:val="sv-SE"/>
              </w:rPr>
              <w:t>2</w:t>
            </w:r>
          </w:p>
          <w:p w:rsidR="005947C7" w:rsidRPr="00171DCF" w:rsidRDefault="005947C7" w:rsidP="00D010F1">
            <w:pPr>
              <w:pStyle w:val="NoSpacing"/>
              <w:jc w:val="center"/>
              <w:rPr>
                <w:rFonts w:cs="Times New Roman"/>
                <w:sz w:val="24"/>
                <w:szCs w:val="24"/>
              </w:rPr>
            </w:pPr>
            <w:r w:rsidRPr="00171DCF">
              <w:rPr>
                <w:rFonts w:cs="Times New Roman"/>
                <w:sz w:val="24"/>
                <w:szCs w:val="24"/>
              </w:rPr>
              <w:t>24-36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171DCF" w:rsidRDefault="005947C7" w:rsidP="00D010F1">
            <w:pPr>
              <w:pStyle w:val="NoSpacing"/>
              <w:jc w:val="center"/>
              <w:rPr>
                <w:rFonts w:cs="Times New Roman"/>
                <w:sz w:val="24"/>
                <w:szCs w:val="24"/>
                <w:lang w:val="sv-SE"/>
              </w:rPr>
            </w:pPr>
            <w:r w:rsidRPr="00171DCF">
              <w:rPr>
                <w:rFonts w:cs="Times New Roman"/>
                <w:sz w:val="24"/>
                <w:szCs w:val="24"/>
                <w:lang w:val="sv-SE"/>
              </w:rPr>
              <w:t>2018</w:t>
            </w:r>
          </w:p>
        </w:tc>
      </w:tr>
      <w:tr w:rsidR="005947C7"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5947C7" w:rsidRPr="001445F6" w:rsidRDefault="005947C7"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5947C7" w:rsidRPr="00725FF2" w:rsidRDefault="005947C7" w:rsidP="00D010F1">
            <w:pPr>
              <w:pStyle w:val="NoSpacing"/>
              <w:ind w:right="53"/>
              <w:jc w:val="both"/>
              <w:rPr>
                <w:rFonts w:cs="Times New Roman"/>
                <w:sz w:val="26"/>
                <w:szCs w:val="26"/>
              </w:rPr>
            </w:pPr>
            <w:r w:rsidRPr="00171DCF">
              <w:rPr>
                <w:rFonts w:cs="Times New Roman"/>
                <w:sz w:val="24"/>
                <w:szCs w:val="24"/>
                <w:lang w:val="sv-SE"/>
              </w:rPr>
              <w:t>Đánh giá tác dụng điều trị liệt VII ngoại biên do lạnh của điện châm kết hợp bài Tiêu tục mệnh thang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5947C7" w:rsidRPr="00725FF2" w:rsidRDefault="005947C7"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725FF2" w:rsidRDefault="005947C7"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5947C7" w:rsidRPr="00171DCF" w:rsidRDefault="005947C7"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5947C7" w:rsidRPr="00725FF2" w:rsidRDefault="005947C7" w:rsidP="00D010F1">
            <w:pPr>
              <w:pStyle w:val="NoSpacing"/>
              <w:jc w:val="center"/>
              <w:rPr>
                <w:rFonts w:cs="Times New Roman"/>
                <w:sz w:val="26"/>
                <w:szCs w:val="26"/>
              </w:rPr>
            </w:pPr>
            <w:r w:rsidRPr="00171DCF">
              <w:rPr>
                <w:rFonts w:cs="Times New Roman"/>
                <w:sz w:val="24"/>
                <w:szCs w:val="24"/>
                <w:lang w:val="sv-SE"/>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725FF2" w:rsidRDefault="005947C7"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5947C7" w:rsidRPr="00171DCF" w:rsidRDefault="005947C7"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5947C7" w:rsidRDefault="005947C7" w:rsidP="00D010F1">
            <w:pPr>
              <w:pStyle w:val="NoSpacing"/>
              <w:jc w:val="center"/>
              <w:rPr>
                <w:rFonts w:cs="Times New Roman"/>
                <w:sz w:val="24"/>
                <w:szCs w:val="24"/>
              </w:rPr>
            </w:pPr>
            <w:r w:rsidRPr="00171DCF">
              <w:rPr>
                <w:rFonts w:cs="Times New Roman"/>
                <w:sz w:val="24"/>
                <w:szCs w:val="24"/>
                <w:lang w:val="sv-SE"/>
              </w:rPr>
              <w:t>4/17</w:t>
            </w:r>
          </w:p>
          <w:p w:rsidR="005947C7" w:rsidRPr="00171DCF" w:rsidRDefault="005947C7" w:rsidP="00D010F1">
            <w:pPr>
              <w:pStyle w:val="NoSpacing"/>
              <w:jc w:val="center"/>
              <w:rPr>
                <w:rFonts w:cs="Times New Roman"/>
                <w:sz w:val="24"/>
                <w:szCs w:val="24"/>
              </w:rPr>
            </w:pPr>
            <w:r w:rsidRPr="00171DCF">
              <w:rPr>
                <w:rFonts w:cs="Times New Roman"/>
                <w:sz w:val="24"/>
                <w:szCs w:val="24"/>
              </w:rPr>
              <w:t>17-26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5947C7" w:rsidRPr="00171DCF" w:rsidRDefault="005947C7" w:rsidP="00D010F1">
            <w:pPr>
              <w:pStyle w:val="NoSpacing"/>
              <w:jc w:val="center"/>
              <w:rPr>
                <w:rFonts w:cs="Times New Roman"/>
                <w:sz w:val="24"/>
                <w:szCs w:val="24"/>
                <w:lang w:val="sv-SE"/>
              </w:rPr>
            </w:pPr>
            <w:r w:rsidRPr="00171DCF">
              <w:rPr>
                <w:rFonts w:cs="Times New Roman"/>
                <w:sz w:val="24"/>
                <w:szCs w:val="24"/>
                <w:lang w:val="sv-SE"/>
              </w:rPr>
              <w:t>2018</w:t>
            </w:r>
          </w:p>
        </w:tc>
      </w:tr>
      <w:tr w:rsidR="00DE4346"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E4346" w:rsidRPr="001445F6" w:rsidRDefault="00DE4346"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E4346" w:rsidRPr="00171DCF" w:rsidRDefault="00DE4346" w:rsidP="00D010F1">
            <w:pPr>
              <w:pStyle w:val="NoSpacing"/>
              <w:ind w:right="53"/>
              <w:jc w:val="both"/>
              <w:rPr>
                <w:rFonts w:cs="Times New Roman"/>
                <w:sz w:val="24"/>
                <w:szCs w:val="24"/>
                <w:lang w:val="sv-SE"/>
              </w:rPr>
            </w:pPr>
            <w:r w:rsidRPr="00171DCF">
              <w:rPr>
                <w:rFonts w:cs="Times New Roman"/>
                <w:sz w:val="24"/>
                <w:szCs w:val="24"/>
                <w:lang w:val="sv-SE"/>
              </w:rPr>
              <w:t>Nghiên cứu đặc điểm lâm sàng của 88 ca tai biến mạch máu não</w:t>
            </w:r>
          </w:p>
        </w:tc>
        <w:tc>
          <w:tcPr>
            <w:tcW w:w="240" w:type="pct"/>
            <w:tcBorders>
              <w:top w:val="single" w:sz="4" w:space="0" w:color="auto"/>
              <w:left w:val="single" w:sz="4" w:space="0" w:color="auto"/>
              <w:bottom w:val="single" w:sz="4" w:space="0" w:color="auto"/>
              <w:right w:val="nil"/>
            </w:tcBorders>
            <w:shd w:val="clear" w:color="auto" w:fill="FFFFFF"/>
            <w:vAlign w:val="center"/>
          </w:tcPr>
          <w:p w:rsidR="00DE4346" w:rsidRPr="00725FF2" w:rsidRDefault="00DE4346"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725FF2" w:rsidRDefault="00DE4346"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E4346" w:rsidRPr="00171DCF" w:rsidRDefault="00DE4346"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DE4346" w:rsidRPr="00DE4346" w:rsidRDefault="00DE4346" w:rsidP="00D010F1">
            <w:pPr>
              <w:pStyle w:val="NoSpacing"/>
              <w:jc w:val="center"/>
              <w:rPr>
                <w:rFonts w:cs="Times New Roman"/>
                <w:sz w:val="24"/>
                <w:szCs w:val="24"/>
                <w:lang w:val="sv-SE"/>
              </w:rPr>
            </w:pPr>
            <w:r w:rsidRPr="00171DCF">
              <w:rPr>
                <w:rFonts w:cs="Times New Roman"/>
                <w:sz w:val="24"/>
                <w:szCs w:val="24"/>
                <w:lang w:val="sv-SE"/>
              </w:rPr>
              <w:t xml:space="preserve">ISSN 2354 </w:t>
            </w:r>
            <w:r>
              <w:rPr>
                <w:rFonts w:cs="Times New Roman"/>
                <w:sz w:val="24"/>
                <w:szCs w:val="24"/>
                <w:lang w:val="sv-SE"/>
              </w:rPr>
              <w:t>–</w:t>
            </w:r>
            <w:r w:rsidRPr="00171DCF">
              <w:rPr>
                <w:rFonts w:cs="Times New Roman"/>
                <w:sz w:val="24"/>
                <w:szCs w:val="24"/>
                <w:lang w:val="sv-SE"/>
              </w:rPr>
              <w:t xml:space="preserve">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725FF2" w:rsidRDefault="00DE4346"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E4346" w:rsidRPr="00171DCF" w:rsidRDefault="00DE4346"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E4346" w:rsidRDefault="00DE4346" w:rsidP="00D010F1">
            <w:pPr>
              <w:pStyle w:val="NoSpacing"/>
              <w:jc w:val="center"/>
              <w:rPr>
                <w:rFonts w:cs="Times New Roman"/>
                <w:sz w:val="24"/>
                <w:szCs w:val="24"/>
              </w:rPr>
            </w:pPr>
            <w:r w:rsidRPr="00171DCF">
              <w:rPr>
                <w:rFonts w:cs="Times New Roman"/>
                <w:sz w:val="24"/>
                <w:szCs w:val="24"/>
                <w:lang w:val="sv-SE"/>
              </w:rPr>
              <w:t>4/17</w:t>
            </w:r>
          </w:p>
          <w:p w:rsidR="00DE4346" w:rsidRPr="00171DCF" w:rsidRDefault="00DE4346" w:rsidP="00D010F1">
            <w:pPr>
              <w:pStyle w:val="NoSpacing"/>
              <w:jc w:val="center"/>
              <w:rPr>
                <w:rFonts w:cs="Times New Roman"/>
                <w:sz w:val="24"/>
                <w:szCs w:val="24"/>
                <w:lang w:val="sv-SE"/>
              </w:rPr>
            </w:pPr>
            <w:r w:rsidRPr="00171DCF">
              <w:rPr>
                <w:rFonts w:cs="Times New Roman"/>
                <w:sz w:val="24"/>
                <w:szCs w:val="24"/>
              </w:rPr>
              <w:t>52-57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171DCF" w:rsidRDefault="00DE4346" w:rsidP="00D010F1">
            <w:pPr>
              <w:pStyle w:val="NoSpacing"/>
              <w:jc w:val="center"/>
              <w:rPr>
                <w:rFonts w:cs="Times New Roman"/>
                <w:sz w:val="24"/>
                <w:szCs w:val="24"/>
                <w:lang w:val="sv-SE"/>
              </w:rPr>
            </w:pPr>
            <w:r w:rsidRPr="00171DCF">
              <w:rPr>
                <w:rFonts w:cs="Times New Roman"/>
                <w:sz w:val="24"/>
                <w:szCs w:val="24"/>
                <w:lang w:val="sv-SE"/>
              </w:rPr>
              <w:t>2018</w:t>
            </w:r>
          </w:p>
        </w:tc>
      </w:tr>
      <w:tr w:rsidR="00DE4346"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DE4346" w:rsidRPr="001445F6" w:rsidRDefault="00DE4346"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DE4346" w:rsidRPr="00725FF2" w:rsidRDefault="00DE4346" w:rsidP="00D010F1">
            <w:pPr>
              <w:pStyle w:val="NoSpacing"/>
              <w:ind w:right="53"/>
              <w:jc w:val="both"/>
              <w:rPr>
                <w:rFonts w:cs="Times New Roman"/>
                <w:sz w:val="26"/>
                <w:szCs w:val="26"/>
              </w:rPr>
            </w:pPr>
            <w:r w:rsidRPr="00171DCF">
              <w:rPr>
                <w:rFonts w:cs="Times New Roman"/>
                <w:sz w:val="24"/>
                <w:szCs w:val="24"/>
                <w:lang w:val="sv-SE"/>
              </w:rPr>
              <w:t>Kết quả phục hồi chức năng cảm giác và vận động cho bệnh nhân trượt đốt sống thắt lưng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DE4346" w:rsidRPr="00725FF2" w:rsidRDefault="00DE4346"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725FF2" w:rsidRDefault="00DE4346"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DE4346" w:rsidRPr="00171DCF" w:rsidRDefault="00DE4346"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DE4346" w:rsidRPr="00725FF2" w:rsidRDefault="00DE4346" w:rsidP="00D010F1">
            <w:pPr>
              <w:pStyle w:val="NoSpacing"/>
              <w:jc w:val="center"/>
              <w:rPr>
                <w:rFonts w:cs="Times New Roman"/>
                <w:sz w:val="26"/>
                <w:szCs w:val="26"/>
              </w:rPr>
            </w:pPr>
            <w:r w:rsidRPr="00171DCF">
              <w:rPr>
                <w:rFonts w:cs="Times New Roman"/>
                <w:sz w:val="24"/>
                <w:szCs w:val="24"/>
                <w:lang w:val="sv-SE"/>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725FF2" w:rsidRDefault="00DE4346"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E4346" w:rsidRPr="00171DCF" w:rsidRDefault="00DE4346"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DE4346" w:rsidRDefault="00DE4346" w:rsidP="00D010F1">
            <w:pPr>
              <w:pStyle w:val="NoSpacing"/>
              <w:jc w:val="center"/>
              <w:rPr>
                <w:rFonts w:cs="Times New Roman"/>
                <w:sz w:val="24"/>
                <w:szCs w:val="24"/>
              </w:rPr>
            </w:pPr>
            <w:r w:rsidRPr="00171DCF">
              <w:rPr>
                <w:rFonts w:cs="Times New Roman"/>
                <w:sz w:val="24"/>
                <w:szCs w:val="24"/>
                <w:lang w:val="sv-SE"/>
              </w:rPr>
              <w:t>5</w:t>
            </w:r>
          </w:p>
          <w:p w:rsidR="00DE4346" w:rsidRPr="00171DCF" w:rsidRDefault="00DE4346" w:rsidP="00D010F1">
            <w:pPr>
              <w:pStyle w:val="NoSpacing"/>
              <w:jc w:val="center"/>
              <w:rPr>
                <w:rFonts w:cs="Times New Roman"/>
                <w:sz w:val="24"/>
                <w:szCs w:val="24"/>
                <w:lang w:val="sv-SE"/>
              </w:rPr>
            </w:pPr>
            <w:r w:rsidRPr="00171DCF">
              <w:rPr>
                <w:rFonts w:cs="Times New Roman"/>
                <w:sz w:val="24"/>
                <w:szCs w:val="24"/>
              </w:rPr>
              <w:t>24-30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DE4346" w:rsidRPr="00171DCF" w:rsidRDefault="00DE4346" w:rsidP="00D010F1">
            <w:pPr>
              <w:pStyle w:val="NoSpacing"/>
              <w:jc w:val="center"/>
              <w:rPr>
                <w:rFonts w:cs="Times New Roman"/>
                <w:sz w:val="24"/>
                <w:szCs w:val="24"/>
                <w:lang w:val="sv-SE"/>
              </w:rPr>
            </w:pPr>
            <w:r w:rsidRPr="00171DCF">
              <w:rPr>
                <w:rFonts w:cs="Times New Roman"/>
                <w:sz w:val="24"/>
                <w:szCs w:val="24"/>
                <w:lang w:val="sv-SE"/>
              </w:rPr>
              <w:t>2018</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các đặc điểm của bệnh nhân huyết áp thấp điều trị tại Bệnh viện Y học cổ truyền Bộ Công an</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5</w:t>
            </w:r>
          </w:p>
          <w:p w:rsidR="00BC0421" w:rsidRPr="00167721" w:rsidRDefault="00BC0421" w:rsidP="00D010F1">
            <w:pPr>
              <w:pStyle w:val="NoSpacing"/>
              <w:jc w:val="center"/>
              <w:rPr>
                <w:rFonts w:cs="Times New Roman"/>
                <w:sz w:val="24"/>
                <w:szCs w:val="24"/>
              </w:rPr>
            </w:pPr>
            <w:r w:rsidRPr="00171DCF">
              <w:rPr>
                <w:rFonts w:cs="Times New Roman"/>
                <w:sz w:val="24"/>
                <w:szCs w:val="24"/>
              </w:rPr>
              <w:t>64-6</w:t>
            </w:r>
            <w:r>
              <w:rPr>
                <w:rFonts w:cs="Times New Roman"/>
                <w:sz w:val="24"/>
                <w:szCs w:val="24"/>
              </w:rPr>
              <w:t>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2018</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ảnh hưởng của hoàn thăng áp dưỡng não đến thể trạng chung và chức năng tạo máu trên thỏ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Quân sự</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1859 - 3755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8/1</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37-41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2018</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BC0421" w:rsidRDefault="00BC0421" w:rsidP="00D010F1">
            <w:pPr>
              <w:pStyle w:val="NoSpacing"/>
              <w:ind w:right="53"/>
              <w:jc w:val="both"/>
              <w:rPr>
                <w:rFonts w:cs="Times New Roman"/>
                <w:sz w:val="24"/>
                <w:szCs w:val="24"/>
                <w:lang w:val="sv-SE"/>
              </w:rPr>
            </w:pPr>
            <w:r w:rsidRPr="00171DCF">
              <w:rPr>
                <w:rFonts w:cs="Times New Roman"/>
                <w:sz w:val="24"/>
                <w:szCs w:val="24"/>
                <w:lang w:val="sv-SE"/>
              </w:rPr>
              <w:t xml:space="preserve">Đánh giá tác dụng điều trị viêm gan B mạn tính bằng chế phẩm VIGAB kết hợp Tenofovir trên các đặc điểm virus </w:t>
            </w:r>
            <w:r w:rsidRPr="00171DCF">
              <w:rPr>
                <w:rFonts w:cs="Times New Roman"/>
                <w:sz w:val="24"/>
                <w:szCs w:val="24"/>
                <w:lang w:val="sv-SE"/>
              </w:rPr>
              <w:lastRenderedPageBreak/>
              <w:t>học</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BC0421" w:rsidRDefault="00BC0421" w:rsidP="00D010F1">
            <w:pPr>
              <w:pStyle w:val="NoSpacing"/>
              <w:jc w:val="center"/>
              <w:rPr>
                <w:rFonts w:cs="Times New Roman"/>
                <w:sz w:val="26"/>
                <w:szCs w:val="26"/>
                <w:lang w:val="sv-SE"/>
              </w:rPr>
            </w:pPr>
            <w:r>
              <w:rPr>
                <w:rFonts w:cs="Times New Roman"/>
                <w:sz w:val="26"/>
                <w:szCs w:val="26"/>
                <w:lang w:val="sv-SE"/>
              </w:rPr>
              <w:lastRenderedPageBreak/>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Quân sự</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1859 - 3755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8/1</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61-68</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2018</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các thể theo trung y 179 bệnh nhân viêm loét đại trực tràng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rPr>
            </w:pPr>
            <w:r w:rsidRPr="00171DCF">
              <w:rPr>
                <w:rFonts w:cs="Times New Roman"/>
                <w:sz w:val="24"/>
                <w:szCs w:val="24"/>
              </w:rPr>
              <w:t>Tạp chí dưỡng sinh bảo kiện chỉ nam Trung Quốc</w:t>
            </w:r>
          </w:p>
          <w:p w:rsidR="00BC0421" w:rsidRPr="00725FF2" w:rsidRDefault="00BC0421" w:rsidP="00D010F1">
            <w:pPr>
              <w:pStyle w:val="NoSpacing"/>
              <w:jc w:val="center"/>
              <w:rPr>
                <w:rFonts w:cs="Times New Roman"/>
                <w:sz w:val="26"/>
                <w:szCs w:val="26"/>
              </w:rPr>
            </w:pPr>
            <w:r w:rsidRPr="00171DCF">
              <w:rPr>
                <w:rFonts w:cs="Times New Roman"/>
                <w:sz w:val="24"/>
                <w:szCs w:val="24"/>
              </w:rPr>
              <w:t>ISSN 1006 - 6845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rPr>
              <w:t>9</w:t>
            </w:r>
          </w:p>
          <w:p w:rsidR="00BC0421" w:rsidRPr="00171DCF" w:rsidRDefault="00BC0421" w:rsidP="00D010F1">
            <w:pPr>
              <w:pStyle w:val="NoSpacing"/>
              <w:jc w:val="center"/>
              <w:rPr>
                <w:rFonts w:cs="Times New Roman"/>
                <w:sz w:val="24"/>
                <w:szCs w:val="24"/>
              </w:rPr>
            </w:pPr>
            <w:r w:rsidRPr="00171DCF">
              <w:rPr>
                <w:rFonts w:cs="Times New Roman"/>
                <w:sz w:val="24"/>
                <w:szCs w:val="24"/>
              </w:rPr>
              <w:t>229-230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rPr>
            </w:pPr>
            <w:r w:rsidRPr="00171DCF">
              <w:rPr>
                <w:rFonts w:cs="Times New Roman"/>
                <w:sz w:val="24"/>
                <w:szCs w:val="24"/>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sản xuất viên tăng cưởng thể lực ứng dụng trong lực lượng Công an nhân dân</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12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học thực hành</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1092/3</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116 - 119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ảnh hưởng củ</w:t>
            </w:r>
            <w:r>
              <w:rPr>
                <w:rFonts w:cs="Times New Roman"/>
                <w:sz w:val="24"/>
                <w:szCs w:val="24"/>
                <w:lang w:val="sv-SE"/>
              </w:rPr>
              <w:t>a viên nén bao phim G</w:t>
            </w:r>
            <w:r w:rsidRPr="00171DCF">
              <w:rPr>
                <w:rFonts w:cs="Times New Roman"/>
                <w:sz w:val="24"/>
                <w:szCs w:val="24"/>
                <w:lang w:val="sv-SE"/>
              </w:rPr>
              <w:t>T1 lên chức năng gan, thận chuột cống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học thực hành</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1094/4</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28-32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tác dụng điều chỉnh rối loạn Lipid máu của viên nén GANMO trên mô hình gây rối loạn Lipid máu theo cơ chế ngoại sinh</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học thực hành</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1094/4</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48-52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tác dụng điều chỉnh rối loạn Lipid máu theo cơ chế nội sinh của viên nén GANMO trên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Quân sự</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1859 - 3755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1/9</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31-37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ảnh hưởng của viên nén bao phim GT1 lên tình trạng chung và các chỉ số huyết học trên động vật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Quân sự</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1859 - 3755</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rPr>
            </w:pPr>
            <w:r w:rsidRPr="00171DCF">
              <w:rPr>
                <w:rFonts w:cs="Times New Roman"/>
                <w:sz w:val="24"/>
                <w:szCs w:val="24"/>
                <w:lang w:val="sv-SE"/>
              </w:rPr>
              <w:t>1/9</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rPr>
              <w:t>48-54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Đánh giá tác dụng giảm đau khớp gối bằng điện châm kết hợp vận động trị liệu trong điều trị bệnh nhân thoái hóa khớp gối</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687CAE" w:rsidP="00D010F1">
            <w:pPr>
              <w:pStyle w:val="NoSpacing"/>
              <w:jc w:val="center"/>
              <w:rPr>
                <w:rFonts w:cs="Times New Roman"/>
                <w:sz w:val="26"/>
                <w:szCs w:val="26"/>
              </w:rPr>
            </w:pPr>
            <w:r>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BC0421" w:rsidRPr="00BC0421" w:rsidRDefault="00BC0421" w:rsidP="00D010F1">
            <w:pPr>
              <w:pStyle w:val="NoSpacing"/>
              <w:jc w:val="center"/>
              <w:rPr>
                <w:rFonts w:cs="Times New Roman"/>
                <w:sz w:val="24"/>
                <w:szCs w:val="24"/>
                <w:lang w:val="sv-SE"/>
              </w:rPr>
            </w:pPr>
            <w:r w:rsidRPr="00171DCF">
              <w:rPr>
                <w:rFonts w:cs="Times New Roman"/>
                <w:sz w:val="24"/>
                <w:szCs w:val="24"/>
                <w:lang w:val="sv-SE"/>
              </w:rPr>
              <w:t xml:space="preserve">ISSN 2354 </w:t>
            </w:r>
            <w:r>
              <w:rPr>
                <w:rFonts w:cs="Times New Roman"/>
                <w:sz w:val="24"/>
                <w:szCs w:val="24"/>
                <w:lang w:val="sv-SE"/>
              </w:rPr>
              <w:t>–</w:t>
            </w:r>
            <w:r w:rsidRPr="00171DCF">
              <w:rPr>
                <w:rFonts w:cs="Times New Roman"/>
                <w:sz w:val="24"/>
                <w:szCs w:val="24"/>
                <w:lang w:val="sv-SE"/>
              </w:rPr>
              <w:t xml:space="preserve">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lang w:val="sv-SE"/>
              </w:rPr>
            </w:pPr>
            <w:r w:rsidRPr="00171DCF">
              <w:rPr>
                <w:rFonts w:cs="Times New Roman"/>
                <w:sz w:val="24"/>
                <w:szCs w:val="24"/>
                <w:lang w:val="sv-SE"/>
              </w:rPr>
              <w:t>1</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52-62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Nghiên cứu độc tính cấp và ảnh hưởng c</w:t>
            </w:r>
            <w:r>
              <w:rPr>
                <w:rFonts w:cs="Times New Roman"/>
                <w:sz w:val="24"/>
                <w:szCs w:val="24"/>
                <w:lang w:val="sv-SE"/>
              </w:rPr>
              <w:t>ủa</w:t>
            </w:r>
            <w:r w:rsidRPr="00171DCF">
              <w:rPr>
                <w:rFonts w:cs="Times New Roman"/>
                <w:sz w:val="24"/>
                <w:szCs w:val="24"/>
                <w:lang w:val="sv-SE"/>
              </w:rPr>
              <w:t xml:space="preserve"> thuốc GANMO đến tình trạng chung và chức năng tạo máu trên động vật thực nghiệm</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Tạp chí y dược cổ truyền Việt Nam</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t>ISSN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Default="00BC0421" w:rsidP="00D010F1">
            <w:pPr>
              <w:pStyle w:val="NoSpacing"/>
              <w:jc w:val="center"/>
              <w:rPr>
                <w:rFonts w:cs="Times New Roman"/>
                <w:sz w:val="24"/>
                <w:szCs w:val="24"/>
                <w:lang w:val="sv-SE"/>
              </w:rPr>
            </w:pPr>
            <w:r>
              <w:rPr>
                <w:rFonts w:cs="Times New Roman"/>
                <w:sz w:val="24"/>
                <w:szCs w:val="24"/>
                <w:lang w:val="sv-SE"/>
              </w:rPr>
              <w:t>6</w:t>
            </w:r>
          </w:p>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47 - 54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BC042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BC0421" w:rsidRPr="001445F6" w:rsidRDefault="00BC042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ind w:right="53"/>
              <w:jc w:val="both"/>
              <w:rPr>
                <w:rFonts w:cs="Times New Roman"/>
                <w:sz w:val="26"/>
                <w:szCs w:val="26"/>
              </w:rPr>
            </w:pPr>
            <w:r w:rsidRPr="00171DCF">
              <w:rPr>
                <w:rFonts w:cs="Times New Roman"/>
                <w:sz w:val="24"/>
                <w:szCs w:val="24"/>
                <w:lang w:val="sv-SE"/>
              </w:rPr>
              <w:t xml:space="preserve">Results of Hpmax in treating Helicobacter </w:t>
            </w:r>
            <w:r w:rsidRPr="00171DCF">
              <w:rPr>
                <w:rFonts w:cs="Times New Roman"/>
                <w:sz w:val="24"/>
                <w:szCs w:val="24"/>
                <w:lang w:val="sv-SE"/>
              </w:rPr>
              <w:lastRenderedPageBreak/>
              <w:t>pylori-positive duodenal ulcers</w:t>
            </w:r>
          </w:p>
        </w:tc>
        <w:tc>
          <w:tcPr>
            <w:tcW w:w="240"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lastRenderedPageBreak/>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Scientific Reports</w:t>
            </w:r>
          </w:p>
          <w:p w:rsidR="00BC0421" w:rsidRPr="00725FF2" w:rsidRDefault="00BC0421" w:rsidP="00D010F1">
            <w:pPr>
              <w:pStyle w:val="NoSpacing"/>
              <w:jc w:val="center"/>
              <w:rPr>
                <w:rFonts w:cs="Times New Roman"/>
                <w:sz w:val="26"/>
                <w:szCs w:val="26"/>
              </w:rPr>
            </w:pPr>
            <w:r w:rsidRPr="00171DCF">
              <w:rPr>
                <w:rFonts w:cs="Times New Roman"/>
                <w:sz w:val="24"/>
                <w:szCs w:val="24"/>
                <w:lang w:val="sv-SE"/>
              </w:rPr>
              <w:lastRenderedPageBreak/>
              <w:t>The 9</w:t>
            </w:r>
            <w:r w:rsidRPr="00171DCF">
              <w:rPr>
                <w:rFonts w:cs="Times New Roman"/>
                <w:sz w:val="24"/>
                <w:szCs w:val="24"/>
                <w:vertAlign w:val="superscript"/>
                <w:lang w:val="sv-SE"/>
              </w:rPr>
              <w:t>th</w:t>
            </w:r>
            <w:r w:rsidRPr="00171DCF">
              <w:rPr>
                <w:rFonts w:cs="Times New Roman"/>
                <w:sz w:val="24"/>
                <w:szCs w:val="24"/>
                <w:lang w:val="sv-SE"/>
              </w:rPr>
              <w:t xml:space="preserve"> International conference on traditional nedicine and folk medicine in greater Mekong HaNoi, VietNam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725FF2" w:rsidRDefault="00BC042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BC0421" w:rsidRPr="00725FF2" w:rsidRDefault="00BC0421"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76-82</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BC0421" w:rsidRPr="00171DCF" w:rsidRDefault="00BC0421" w:rsidP="00D010F1">
            <w:pPr>
              <w:pStyle w:val="NoSpacing"/>
              <w:jc w:val="center"/>
              <w:rPr>
                <w:rFonts w:cs="Times New Roman"/>
                <w:sz w:val="24"/>
                <w:szCs w:val="24"/>
                <w:lang w:val="sv-SE"/>
              </w:rPr>
            </w:pPr>
            <w:r w:rsidRPr="00171DCF">
              <w:rPr>
                <w:rFonts w:cs="Times New Roman"/>
                <w:sz w:val="24"/>
                <w:szCs w:val="24"/>
                <w:lang w:val="sv-SE"/>
              </w:rPr>
              <w:t>2019</w:t>
            </w:r>
          </w:p>
        </w:tc>
      </w:tr>
      <w:tr w:rsidR="00573132"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573132" w:rsidRPr="001445F6" w:rsidRDefault="00573132"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573132" w:rsidRPr="00725FF2" w:rsidRDefault="00573132" w:rsidP="00D010F1">
            <w:pPr>
              <w:pStyle w:val="NoSpacing"/>
              <w:ind w:right="53"/>
              <w:jc w:val="both"/>
              <w:rPr>
                <w:rFonts w:cs="Times New Roman"/>
                <w:sz w:val="26"/>
                <w:szCs w:val="26"/>
              </w:rPr>
            </w:pPr>
            <w:r w:rsidRPr="00171DCF">
              <w:rPr>
                <w:rFonts w:cs="Times New Roman"/>
                <w:sz w:val="24"/>
                <w:szCs w:val="24"/>
                <w:lang w:val="sv-SE"/>
              </w:rPr>
              <w:t>Anti-inflammatory effect of Hpmax in experimental animasls</w:t>
            </w:r>
          </w:p>
        </w:tc>
        <w:tc>
          <w:tcPr>
            <w:tcW w:w="240" w:type="pct"/>
            <w:tcBorders>
              <w:top w:val="single" w:sz="4" w:space="0" w:color="auto"/>
              <w:left w:val="single" w:sz="4" w:space="0" w:color="auto"/>
              <w:bottom w:val="single" w:sz="4" w:space="0" w:color="auto"/>
              <w:right w:val="nil"/>
            </w:tcBorders>
            <w:shd w:val="clear" w:color="auto" w:fill="FFFFFF"/>
            <w:vAlign w:val="center"/>
          </w:tcPr>
          <w:p w:rsidR="00573132" w:rsidRPr="00725FF2" w:rsidRDefault="00573132" w:rsidP="00D010F1">
            <w:pPr>
              <w:pStyle w:val="NoSpacing"/>
              <w:jc w:val="center"/>
              <w:rPr>
                <w:rFonts w:cs="Times New Roman"/>
                <w:sz w:val="26"/>
                <w:szCs w:val="26"/>
              </w:rPr>
            </w:pPr>
            <w:r>
              <w:rPr>
                <w:rFonts w:cs="Times New Roman"/>
                <w:sz w:val="26"/>
                <w:szCs w:val="26"/>
              </w:rPr>
              <w:t>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573132" w:rsidRPr="00725FF2" w:rsidRDefault="00573132"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573132" w:rsidRPr="00171DCF" w:rsidRDefault="00573132" w:rsidP="00D010F1">
            <w:pPr>
              <w:pStyle w:val="NoSpacing"/>
              <w:jc w:val="center"/>
              <w:rPr>
                <w:rFonts w:cs="Times New Roman"/>
                <w:sz w:val="24"/>
                <w:szCs w:val="24"/>
                <w:lang w:val="sv-SE"/>
              </w:rPr>
            </w:pPr>
            <w:r w:rsidRPr="00171DCF">
              <w:rPr>
                <w:rFonts w:cs="Times New Roman"/>
                <w:sz w:val="24"/>
                <w:szCs w:val="24"/>
                <w:lang w:val="sv-SE"/>
              </w:rPr>
              <w:t>Scientific Reports</w:t>
            </w:r>
          </w:p>
          <w:p w:rsidR="00573132" w:rsidRPr="00725FF2" w:rsidRDefault="00573132" w:rsidP="00D010F1">
            <w:pPr>
              <w:pStyle w:val="NoSpacing"/>
              <w:jc w:val="center"/>
              <w:rPr>
                <w:rFonts w:cs="Times New Roman"/>
                <w:sz w:val="26"/>
                <w:szCs w:val="26"/>
              </w:rPr>
            </w:pPr>
            <w:r w:rsidRPr="00171DCF">
              <w:rPr>
                <w:rFonts w:cs="Times New Roman"/>
                <w:sz w:val="24"/>
                <w:szCs w:val="24"/>
                <w:lang w:val="sv-SE"/>
              </w:rPr>
              <w:t>The 9</w:t>
            </w:r>
            <w:r w:rsidRPr="00171DCF">
              <w:rPr>
                <w:rFonts w:cs="Times New Roman"/>
                <w:sz w:val="24"/>
                <w:szCs w:val="24"/>
                <w:vertAlign w:val="superscript"/>
                <w:lang w:val="sv-SE"/>
              </w:rPr>
              <w:t>th</w:t>
            </w:r>
            <w:r w:rsidRPr="00171DCF">
              <w:rPr>
                <w:rFonts w:cs="Times New Roman"/>
                <w:sz w:val="24"/>
                <w:szCs w:val="24"/>
                <w:lang w:val="sv-SE"/>
              </w:rPr>
              <w:t xml:space="preserve"> International conference on traditional nedicine and folk medicine in greater Mekong HaNoi, VietNam</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573132" w:rsidRPr="00725FF2" w:rsidRDefault="00573132"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573132" w:rsidRPr="00725FF2" w:rsidRDefault="00573132"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573132" w:rsidRPr="00171DCF" w:rsidRDefault="00573132" w:rsidP="00D010F1">
            <w:pPr>
              <w:pStyle w:val="NoSpacing"/>
              <w:jc w:val="center"/>
              <w:rPr>
                <w:rFonts w:cs="Times New Roman"/>
                <w:sz w:val="24"/>
                <w:szCs w:val="24"/>
                <w:lang w:val="sv-SE"/>
              </w:rPr>
            </w:pPr>
            <w:r w:rsidRPr="00171DCF">
              <w:rPr>
                <w:rFonts w:cs="Times New Roman"/>
                <w:sz w:val="24"/>
                <w:szCs w:val="24"/>
                <w:lang w:val="sv-SE"/>
              </w:rPr>
              <w:t>124-129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573132" w:rsidRPr="00171DCF" w:rsidRDefault="00573132" w:rsidP="00D010F1">
            <w:pPr>
              <w:pStyle w:val="NoSpacing"/>
              <w:jc w:val="center"/>
              <w:rPr>
                <w:rFonts w:cs="Times New Roman"/>
                <w:sz w:val="24"/>
                <w:szCs w:val="24"/>
                <w:lang w:val="sv-SE"/>
              </w:rPr>
            </w:pPr>
            <w:r w:rsidRPr="00171DCF">
              <w:rPr>
                <w:rFonts w:cs="Times New Roman"/>
                <w:sz w:val="24"/>
                <w:szCs w:val="24"/>
                <w:lang w:val="sv-SE"/>
              </w:rPr>
              <w:t>2019</w:t>
            </w:r>
          </w:p>
        </w:tc>
      </w:tr>
      <w:tr w:rsidR="0036107E"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36107E" w:rsidRPr="001445F6" w:rsidRDefault="0036107E"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36107E" w:rsidRDefault="0036107E" w:rsidP="00D010F1">
            <w:pPr>
              <w:pStyle w:val="NoSpacing"/>
              <w:ind w:right="53"/>
              <w:jc w:val="both"/>
              <w:rPr>
                <w:rFonts w:cs="Times New Roman"/>
                <w:sz w:val="24"/>
                <w:szCs w:val="24"/>
                <w:lang w:val="sv-SE"/>
              </w:rPr>
            </w:pPr>
            <w:r>
              <w:rPr>
                <w:rFonts w:cs="Times New Roman"/>
                <w:sz w:val="24"/>
                <w:szCs w:val="24"/>
                <w:lang w:val="sv-SE"/>
              </w:rPr>
              <w:t xml:space="preserve">Đánh giá tác dụng cải thiện tầm vận động cột sống thắt lưng bằng phương pháp cấy chỉ Catgut kết hợp với bài thuốc </w:t>
            </w:r>
            <w:r>
              <w:rPr>
                <w:rFonts w:cs="Times New Roman"/>
                <w:sz w:val="24"/>
                <w:szCs w:val="24"/>
              </w:rPr>
              <w:t>“</w:t>
            </w:r>
            <w:r>
              <w:rPr>
                <w:rFonts w:cs="Times New Roman"/>
                <w:sz w:val="24"/>
                <w:szCs w:val="24"/>
                <w:lang w:val="sv-SE"/>
              </w:rPr>
              <w:t>Độc hoạt tang ký sinh” trên bệnh nhân đau thắt lưng có thoái hóa cột sống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36107E" w:rsidRDefault="0036107E" w:rsidP="00D010F1">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Default="0036107E"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36107E" w:rsidRDefault="00106D89" w:rsidP="00D010F1">
            <w:pPr>
              <w:pStyle w:val="NoSpacing"/>
              <w:jc w:val="center"/>
              <w:rPr>
                <w:rFonts w:cs="Times New Roman"/>
                <w:sz w:val="24"/>
                <w:szCs w:val="24"/>
                <w:lang w:val="sv-SE"/>
              </w:rPr>
            </w:pPr>
            <w:r>
              <w:rPr>
                <w:rFonts w:cs="Times New Roman"/>
                <w:sz w:val="24"/>
                <w:szCs w:val="24"/>
                <w:lang w:val="sv-SE"/>
              </w:rPr>
              <w:t>Tạp chí</w:t>
            </w:r>
            <w:r w:rsidR="007C766C">
              <w:rPr>
                <w:rFonts w:cs="Times New Roman"/>
                <w:sz w:val="24"/>
                <w:szCs w:val="24"/>
                <w:lang w:val="sv-SE"/>
              </w:rPr>
              <w:t xml:space="preserve"> </w:t>
            </w:r>
            <w:r>
              <w:rPr>
                <w:rFonts w:cs="Times New Roman"/>
                <w:sz w:val="24"/>
                <w:szCs w:val="24"/>
                <w:lang w:val="sv-SE"/>
              </w:rPr>
              <w:t>y  học thực hành</w:t>
            </w:r>
          </w:p>
          <w:p w:rsidR="00106D89" w:rsidRPr="00171DCF" w:rsidRDefault="00106D89" w:rsidP="00D010F1">
            <w:pPr>
              <w:pStyle w:val="NoSpacing"/>
              <w:jc w:val="center"/>
              <w:rPr>
                <w:rFonts w:cs="Times New Roman"/>
                <w:sz w:val="24"/>
                <w:szCs w:val="24"/>
                <w:lang w:val="sv-SE"/>
              </w:rPr>
            </w:pPr>
            <w:r>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Pr="00106D89" w:rsidRDefault="0036107E" w:rsidP="00D010F1">
            <w:pPr>
              <w:pStyle w:val="NoSpacing"/>
              <w:rPr>
                <w:rFonts w:cs="Times New Roman"/>
                <w:sz w:val="26"/>
                <w:szCs w:val="26"/>
                <w:lang w:val="sv-SE"/>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36107E" w:rsidRPr="00725FF2" w:rsidRDefault="0036107E"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36107E" w:rsidRDefault="00106D89" w:rsidP="00D010F1">
            <w:pPr>
              <w:pStyle w:val="NoSpacing"/>
              <w:jc w:val="center"/>
              <w:rPr>
                <w:rFonts w:cs="Times New Roman"/>
                <w:sz w:val="24"/>
                <w:szCs w:val="24"/>
                <w:lang w:val="sv-SE"/>
              </w:rPr>
            </w:pPr>
            <w:r>
              <w:rPr>
                <w:rFonts w:cs="Times New Roman"/>
                <w:sz w:val="24"/>
                <w:szCs w:val="24"/>
                <w:lang w:val="sv-SE"/>
              </w:rPr>
              <w:t>1133/5</w:t>
            </w:r>
          </w:p>
          <w:p w:rsidR="00106D89" w:rsidRPr="00171DCF" w:rsidRDefault="00106D89" w:rsidP="00D010F1">
            <w:pPr>
              <w:pStyle w:val="NoSpacing"/>
              <w:jc w:val="center"/>
              <w:rPr>
                <w:rFonts w:cs="Times New Roman"/>
                <w:sz w:val="24"/>
                <w:szCs w:val="24"/>
                <w:lang w:val="sv-SE"/>
              </w:rPr>
            </w:pPr>
            <w:r>
              <w:rPr>
                <w:rFonts w:cs="Times New Roman"/>
                <w:sz w:val="24"/>
                <w:szCs w:val="24"/>
                <w:lang w:val="sv-SE"/>
              </w:rPr>
              <w:t>10 - 14</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Default="0036107E" w:rsidP="00D010F1">
            <w:pPr>
              <w:pStyle w:val="NoSpacing"/>
              <w:jc w:val="center"/>
              <w:rPr>
                <w:rFonts w:cs="Times New Roman"/>
                <w:sz w:val="24"/>
                <w:szCs w:val="24"/>
                <w:lang w:val="sv-SE"/>
              </w:rPr>
            </w:pPr>
            <w:r>
              <w:rPr>
                <w:rFonts w:cs="Times New Roman"/>
                <w:sz w:val="24"/>
                <w:szCs w:val="24"/>
                <w:lang w:val="sv-SE"/>
              </w:rPr>
              <w:t>2020</w:t>
            </w:r>
          </w:p>
        </w:tc>
      </w:tr>
      <w:tr w:rsidR="0036107E"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36107E" w:rsidRPr="001445F6" w:rsidRDefault="0036107E"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36107E" w:rsidRDefault="0036107E" w:rsidP="00D010F1">
            <w:pPr>
              <w:pStyle w:val="NoSpacing"/>
              <w:ind w:right="53"/>
              <w:jc w:val="both"/>
              <w:rPr>
                <w:rFonts w:cs="Times New Roman"/>
                <w:sz w:val="24"/>
                <w:szCs w:val="24"/>
                <w:lang w:val="sv-SE"/>
              </w:rPr>
            </w:pPr>
            <w:r>
              <w:rPr>
                <w:rFonts w:cs="Times New Roman"/>
                <w:sz w:val="24"/>
                <w:szCs w:val="24"/>
                <w:lang w:val="sv-SE"/>
              </w:rPr>
              <w:t xml:space="preserve">Đánh giá tác dụng giảm đau thắt lưng có thoái hóa cột sống bằng phương pháp cấy chỉ Catgut kết hợp với bài thuốc </w:t>
            </w:r>
            <w:r>
              <w:rPr>
                <w:rFonts w:cs="Times New Roman"/>
                <w:sz w:val="24"/>
                <w:szCs w:val="24"/>
              </w:rPr>
              <w:t>“Độc hoạt tang ký sinh”</w:t>
            </w:r>
          </w:p>
        </w:tc>
        <w:tc>
          <w:tcPr>
            <w:tcW w:w="240" w:type="pct"/>
            <w:tcBorders>
              <w:top w:val="single" w:sz="4" w:space="0" w:color="auto"/>
              <w:left w:val="single" w:sz="4" w:space="0" w:color="auto"/>
              <w:bottom w:val="single" w:sz="4" w:space="0" w:color="auto"/>
              <w:right w:val="nil"/>
            </w:tcBorders>
            <w:shd w:val="clear" w:color="auto" w:fill="FFFFFF"/>
            <w:vAlign w:val="center"/>
          </w:tcPr>
          <w:p w:rsidR="0036107E" w:rsidRDefault="0036107E" w:rsidP="00D010F1">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Default="0036107E"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106D89" w:rsidRDefault="00106D89" w:rsidP="00106D89">
            <w:pPr>
              <w:pStyle w:val="NoSpacing"/>
              <w:jc w:val="center"/>
              <w:rPr>
                <w:rFonts w:cs="Times New Roman"/>
                <w:sz w:val="24"/>
                <w:szCs w:val="24"/>
                <w:lang w:val="sv-SE"/>
              </w:rPr>
            </w:pPr>
            <w:r>
              <w:rPr>
                <w:rFonts w:cs="Times New Roman"/>
                <w:sz w:val="24"/>
                <w:szCs w:val="24"/>
                <w:lang w:val="sv-SE"/>
              </w:rPr>
              <w:t>Tạp chíy  học thực hành</w:t>
            </w:r>
          </w:p>
          <w:p w:rsidR="0036107E" w:rsidRPr="00171DCF" w:rsidRDefault="00106D89" w:rsidP="00106D89">
            <w:pPr>
              <w:pStyle w:val="NoSpacing"/>
              <w:jc w:val="center"/>
              <w:rPr>
                <w:rFonts w:cs="Times New Roman"/>
                <w:sz w:val="24"/>
                <w:szCs w:val="24"/>
                <w:lang w:val="sv-SE"/>
              </w:rPr>
            </w:pPr>
            <w:r>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Pr="00725FF2" w:rsidRDefault="0036107E"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36107E" w:rsidRPr="00725FF2" w:rsidRDefault="0036107E"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36107E" w:rsidRDefault="00106D89" w:rsidP="00D010F1">
            <w:pPr>
              <w:pStyle w:val="NoSpacing"/>
              <w:jc w:val="center"/>
              <w:rPr>
                <w:rFonts w:cs="Times New Roman"/>
                <w:sz w:val="24"/>
                <w:szCs w:val="24"/>
                <w:lang w:val="sv-SE"/>
              </w:rPr>
            </w:pPr>
            <w:r>
              <w:rPr>
                <w:rFonts w:cs="Times New Roman"/>
                <w:sz w:val="24"/>
                <w:szCs w:val="24"/>
                <w:lang w:val="sv-SE"/>
              </w:rPr>
              <w:t>1133/5</w:t>
            </w:r>
          </w:p>
          <w:p w:rsidR="00106D89" w:rsidRPr="00171DCF" w:rsidRDefault="00106D89" w:rsidP="00D010F1">
            <w:pPr>
              <w:pStyle w:val="NoSpacing"/>
              <w:jc w:val="center"/>
              <w:rPr>
                <w:rFonts w:cs="Times New Roman"/>
                <w:sz w:val="24"/>
                <w:szCs w:val="24"/>
                <w:lang w:val="sv-SE"/>
              </w:rPr>
            </w:pPr>
            <w:r>
              <w:rPr>
                <w:rFonts w:cs="Times New Roman"/>
                <w:sz w:val="24"/>
                <w:szCs w:val="24"/>
                <w:lang w:val="sv-SE"/>
              </w:rPr>
              <w:t>158 - 161</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36107E" w:rsidRDefault="0036107E" w:rsidP="00D010F1">
            <w:pPr>
              <w:pStyle w:val="NoSpacing"/>
              <w:jc w:val="center"/>
              <w:rPr>
                <w:rFonts w:cs="Times New Roman"/>
                <w:sz w:val="24"/>
                <w:szCs w:val="24"/>
                <w:lang w:val="sv-SE"/>
              </w:rPr>
            </w:pPr>
            <w:r>
              <w:rPr>
                <w:rFonts w:cs="Times New Roman"/>
                <w:sz w:val="24"/>
                <w:szCs w:val="24"/>
                <w:lang w:val="sv-SE"/>
              </w:rPr>
              <w:t>2020</w:t>
            </w:r>
          </w:p>
        </w:tc>
      </w:tr>
      <w:tr w:rsidR="00106D89"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106D89" w:rsidRPr="001445F6" w:rsidRDefault="00106D89"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106D89" w:rsidRPr="00171DCF" w:rsidRDefault="00106D89" w:rsidP="009F6E8F">
            <w:pPr>
              <w:pStyle w:val="NoSpacing"/>
              <w:ind w:right="53"/>
              <w:jc w:val="both"/>
              <w:rPr>
                <w:rFonts w:cs="Times New Roman"/>
                <w:sz w:val="24"/>
                <w:szCs w:val="24"/>
                <w:lang w:val="sv-SE"/>
              </w:rPr>
            </w:pPr>
            <w:r>
              <w:rPr>
                <w:rFonts w:cs="Times New Roman"/>
                <w:sz w:val="24"/>
                <w:szCs w:val="24"/>
                <w:lang w:val="sv-SE"/>
              </w:rPr>
              <w:t>Nghiên cứu chế tạo dụng cụ tập khớp gối cho bệnh nhân han chế vận động khớp gối</w:t>
            </w:r>
          </w:p>
        </w:tc>
        <w:tc>
          <w:tcPr>
            <w:tcW w:w="240" w:type="pct"/>
            <w:tcBorders>
              <w:top w:val="single" w:sz="4" w:space="0" w:color="auto"/>
              <w:left w:val="single" w:sz="4" w:space="0" w:color="auto"/>
              <w:bottom w:val="single" w:sz="4" w:space="0" w:color="auto"/>
              <w:right w:val="nil"/>
            </w:tcBorders>
            <w:shd w:val="clear" w:color="auto" w:fill="FFFFFF"/>
            <w:vAlign w:val="center"/>
          </w:tcPr>
          <w:p w:rsidR="00106D89" w:rsidRPr="0036107E" w:rsidRDefault="00106D89" w:rsidP="009F6E8F">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106D89" w:rsidRDefault="00106D89" w:rsidP="009F6E8F">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106D89" w:rsidRDefault="00106D89" w:rsidP="009F6E8F">
            <w:pPr>
              <w:pStyle w:val="NoSpacing"/>
              <w:jc w:val="center"/>
              <w:rPr>
                <w:rFonts w:cs="Times New Roman"/>
                <w:sz w:val="24"/>
                <w:szCs w:val="24"/>
                <w:lang w:val="sv-SE"/>
              </w:rPr>
            </w:pPr>
            <w:r>
              <w:rPr>
                <w:rFonts w:cs="Times New Roman"/>
                <w:sz w:val="24"/>
                <w:szCs w:val="24"/>
                <w:lang w:val="sv-SE"/>
              </w:rPr>
              <w:t>Tạp chíy  học thực hành</w:t>
            </w:r>
          </w:p>
          <w:p w:rsidR="00106D89" w:rsidRPr="00171DCF" w:rsidRDefault="00106D89" w:rsidP="009F6E8F">
            <w:pPr>
              <w:pStyle w:val="NoSpacing"/>
              <w:jc w:val="center"/>
              <w:rPr>
                <w:rFonts w:cs="Times New Roman"/>
                <w:sz w:val="24"/>
                <w:szCs w:val="24"/>
                <w:lang w:val="sv-SE"/>
              </w:rPr>
            </w:pPr>
            <w:r>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106D89" w:rsidRPr="00725FF2" w:rsidRDefault="00106D89" w:rsidP="009F6E8F">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106D89" w:rsidRPr="00725FF2" w:rsidRDefault="00106D89" w:rsidP="009F6E8F">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106D89" w:rsidRDefault="00106D89" w:rsidP="009F6E8F">
            <w:pPr>
              <w:pStyle w:val="NoSpacing"/>
              <w:jc w:val="center"/>
              <w:rPr>
                <w:rFonts w:cs="Times New Roman"/>
                <w:sz w:val="24"/>
                <w:szCs w:val="24"/>
                <w:lang w:val="sv-SE"/>
              </w:rPr>
            </w:pPr>
            <w:r>
              <w:rPr>
                <w:rFonts w:cs="Times New Roman"/>
                <w:sz w:val="24"/>
                <w:szCs w:val="24"/>
                <w:lang w:val="sv-SE"/>
              </w:rPr>
              <w:t>1133/5</w:t>
            </w:r>
          </w:p>
          <w:p w:rsidR="00106D89" w:rsidRPr="00171DCF" w:rsidRDefault="00106D89" w:rsidP="009F6E8F">
            <w:pPr>
              <w:pStyle w:val="NoSpacing"/>
              <w:jc w:val="center"/>
              <w:rPr>
                <w:rFonts w:cs="Times New Roman"/>
                <w:sz w:val="24"/>
                <w:szCs w:val="24"/>
                <w:lang w:val="sv-SE"/>
              </w:rPr>
            </w:pPr>
            <w:r>
              <w:rPr>
                <w:rFonts w:cs="Times New Roman"/>
                <w:sz w:val="24"/>
                <w:szCs w:val="24"/>
                <w:lang w:val="sv-SE"/>
              </w:rPr>
              <w:t>197 -  200</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106D89" w:rsidRPr="00171DCF" w:rsidRDefault="00106D89" w:rsidP="009F6E8F">
            <w:pPr>
              <w:pStyle w:val="NoSpacing"/>
              <w:jc w:val="center"/>
              <w:rPr>
                <w:rFonts w:cs="Times New Roman"/>
                <w:sz w:val="24"/>
                <w:szCs w:val="24"/>
                <w:lang w:val="sv-SE"/>
              </w:rPr>
            </w:pPr>
            <w:r>
              <w:rPr>
                <w:rFonts w:cs="Times New Roman"/>
                <w:sz w:val="24"/>
                <w:szCs w:val="24"/>
                <w:lang w:val="sv-SE"/>
              </w:rPr>
              <w:t>2020</w:t>
            </w:r>
          </w:p>
        </w:tc>
      </w:tr>
      <w:tr w:rsidR="00E671F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E671F8" w:rsidRPr="001445F6" w:rsidRDefault="00E671F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ind w:right="53"/>
              <w:jc w:val="both"/>
              <w:rPr>
                <w:rFonts w:cs="Times New Roman"/>
                <w:sz w:val="24"/>
                <w:szCs w:val="24"/>
                <w:lang w:val="sv-SE"/>
              </w:rPr>
            </w:pPr>
            <w:r>
              <w:rPr>
                <w:rFonts w:cs="Times New Roman"/>
                <w:sz w:val="24"/>
                <w:szCs w:val="24"/>
                <w:lang w:val="sv-SE"/>
              </w:rPr>
              <w:t>Nghiên cứu dụng cụ hỗ trợ điều trị giảm đau cho bệnh nhân hội chứng ruột kích thích</w:t>
            </w:r>
          </w:p>
        </w:tc>
        <w:tc>
          <w:tcPr>
            <w:tcW w:w="240"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Default="00E671F8" w:rsidP="009F6E8F">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jc w:val="center"/>
              <w:rPr>
                <w:rFonts w:cs="Times New Roman"/>
                <w:sz w:val="24"/>
                <w:szCs w:val="24"/>
                <w:lang w:val="sv-SE"/>
              </w:rPr>
            </w:pPr>
            <w:r>
              <w:rPr>
                <w:rFonts w:cs="Times New Roman"/>
                <w:sz w:val="24"/>
                <w:szCs w:val="24"/>
                <w:lang w:val="sv-SE"/>
              </w:rPr>
              <w:t>Tạp chí y dược cổ truyền Việt Nam</w:t>
            </w:r>
          </w:p>
          <w:p w:rsidR="00E671F8" w:rsidRDefault="00E671F8" w:rsidP="009F6E8F">
            <w:pPr>
              <w:pStyle w:val="NoSpacing"/>
              <w:jc w:val="center"/>
              <w:rPr>
                <w:rFonts w:cs="Times New Roman"/>
                <w:sz w:val="24"/>
                <w:szCs w:val="24"/>
                <w:lang w:val="sv-SE"/>
              </w:rPr>
            </w:pPr>
            <w:r>
              <w:rPr>
                <w:rFonts w:cs="Times New Roman"/>
                <w:sz w:val="24"/>
                <w:szCs w:val="24"/>
                <w:lang w:val="sv-SE"/>
              </w:rPr>
              <w:t>ISN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Pr="00725FF2" w:rsidRDefault="00E671F8" w:rsidP="009F6E8F">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E671F8" w:rsidRPr="00725FF2" w:rsidRDefault="00E671F8" w:rsidP="009F6E8F">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jc w:val="center"/>
              <w:rPr>
                <w:rFonts w:cs="Times New Roman"/>
                <w:sz w:val="24"/>
                <w:szCs w:val="24"/>
                <w:lang w:val="sv-SE"/>
              </w:rPr>
            </w:pPr>
            <w:r>
              <w:rPr>
                <w:rFonts w:cs="Times New Roman"/>
                <w:sz w:val="24"/>
                <w:szCs w:val="24"/>
                <w:lang w:val="sv-SE"/>
              </w:rPr>
              <w:t>30/5</w:t>
            </w:r>
          </w:p>
          <w:p w:rsidR="00E671F8" w:rsidRDefault="00E671F8" w:rsidP="00E671F8">
            <w:pPr>
              <w:pStyle w:val="NoSpacing"/>
              <w:jc w:val="center"/>
              <w:rPr>
                <w:rFonts w:cs="Times New Roman"/>
                <w:sz w:val="24"/>
                <w:szCs w:val="24"/>
                <w:lang w:val="sv-SE"/>
              </w:rPr>
            </w:pPr>
            <w:r>
              <w:rPr>
                <w:rFonts w:cs="Times New Roman"/>
                <w:sz w:val="24"/>
                <w:szCs w:val="24"/>
                <w:lang w:val="sv-SE"/>
              </w:rPr>
              <w:t>52-56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Default="00E671F8" w:rsidP="009F6E8F">
            <w:pPr>
              <w:pStyle w:val="NoSpacing"/>
              <w:jc w:val="center"/>
              <w:rPr>
                <w:rFonts w:cs="Times New Roman"/>
                <w:sz w:val="24"/>
                <w:szCs w:val="24"/>
                <w:lang w:val="sv-SE"/>
              </w:rPr>
            </w:pPr>
            <w:r>
              <w:rPr>
                <w:rFonts w:cs="Times New Roman"/>
                <w:sz w:val="24"/>
                <w:szCs w:val="24"/>
                <w:lang w:val="sv-SE"/>
              </w:rPr>
              <w:t>2020</w:t>
            </w:r>
          </w:p>
        </w:tc>
      </w:tr>
      <w:tr w:rsidR="00E671F8"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E671F8" w:rsidRPr="001445F6" w:rsidRDefault="00E671F8"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ind w:right="53"/>
              <w:jc w:val="both"/>
              <w:rPr>
                <w:rFonts w:cs="Times New Roman"/>
                <w:sz w:val="24"/>
                <w:szCs w:val="24"/>
                <w:lang w:val="sv-SE"/>
              </w:rPr>
            </w:pPr>
            <w:r>
              <w:rPr>
                <w:rFonts w:cs="Times New Roman"/>
                <w:sz w:val="24"/>
                <w:szCs w:val="24"/>
                <w:lang w:val="sv-SE"/>
              </w:rPr>
              <w:t xml:space="preserve">Nghiên cứu hướng tiếp cận bằng thống kê hiện đại trong </w:t>
            </w:r>
            <w:r>
              <w:rPr>
                <w:rFonts w:cs="Times New Roman"/>
                <w:sz w:val="24"/>
                <w:szCs w:val="24"/>
                <w:lang w:val="sv-SE"/>
              </w:rPr>
              <w:lastRenderedPageBreak/>
              <w:t>đánh giá kết quả điều trị đau dây thần kinh hông to</w:t>
            </w:r>
          </w:p>
        </w:tc>
        <w:tc>
          <w:tcPr>
            <w:tcW w:w="240"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jc w:val="center"/>
              <w:rPr>
                <w:rFonts w:cs="Times New Roman"/>
                <w:sz w:val="26"/>
                <w:szCs w:val="26"/>
                <w:lang w:val="sv-SE"/>
              </w:rPr>
            </w:pPr>
            <w:r>
              <w:rPr>
                <w:rFonts w:cs="Times New Roman"/>
                <w:sz w:val="26"/>
                <w:szCs w:val="26"/>
                <w:lang w:val="sv-SE"/>
              </w:rPr>
              <w:lastRenderedPageBreak/>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Default="00E671F8" w:rsidP="009F6E8F">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E671F8">
            <w:pPr>
              <w:pStyle w:val="NoSpacing"/>
              <w:jc w:val="center"/>
              <w:rPr>
                <w:rFonts w:cs="Times New Roman"/>
                <w:sz w:val="24"/>
                <w:szCs w:val="24"/>
                <w:lang w:val="sv-SE"/>
              </w:rPr>
            </w:pPr>
            <w:r>
              <w:rPr>
                <w:rFonts w:cs="Times New Roman"/>
                <w:sz w:val="24"/>
                <w:szCs w:val="24"/>
                <w:lang w:val="sv-SE"/>
              </w:rPr>
              <w:t xml:space="preserve">Tạp chí y dược cổ truyền Việt </w:t>
            </w:r>
            <w:r>
              <w:rPr>
                <w:rFonts w:cs="Times New Roman"/>
                <w:sz w:val="24"/>
                <w:szCs w:val="24"/>
                <w:lang w:val="sv-SE"/>
              </w:rPr>
              <w:lastRenderedPageBreak/>
              <w:t>Nam</w:t>
            </w:r>
          </w:p>
          <w:p w:rsidR="00E671F8" w:rsidRDefault="00E671F8" w:rsidP="00E671F8">
            <w:pPr>
              <w:pStyle w:val="NoSpacing"/>
              <w:jc w:val="center"/>
              <w:rPr>
                <w:rFonts w:cs="Times New Roman"/>
                <w:sz w:val="24"/>
                <w:szCs w:val="24"/>
                <w:lang w:val="sv-SE"/>
              </w:rPr>
            </w:pPr>
            <w:r>
              <w:rPr>
                <w:rFonts w:cs="Times New Roman"/>
                <w:sz w:val="24"/>
                <w:szCs w:val="24"/>
                <w:lang w:val="sv-SE"/>
              </w:rPr>
              <w:t>ISN 2354 - 1334</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Pr="00725FF2" w:rsidRDefault="00E671F8" w:rsidP="009F6E8F">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E671F8" w:rsidRPr="00725FF2" w:rsidRDefault="00E671F8" w:rsidP="009F6E8F">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E671F8" w:rsidRDefault="00E671F8" w:rsidP="009F6E8F">
            <w:pPr>
              <w:pStyle w:val="NoSpacing"/>
              <w:jc w:val="center"/>
              <w:rPr>
                <w:rFonts w:cs="Times New Roman"/>
                <w:sz w:val="24"/>
                <w:szCs w:val="24"/>
                <w:lang w:val="sv-SE"/>
              </w:rPr>
            </w:pPr>
            <w:r>
              <w:rPr>
                <w:rFonts w:cs="Times New Roman"/>
                <w:sz w:val="24"/>
                <w:szCs w:val="24"/>
                <w:lang w:val="sv-SE"/>
              </w:rPr>
              <w:t>30/5</w:t>
            </w:r>
          </w:p>
          <w:p w:rsidR="00E671F8" w:rsidRDefault="00E671F8" w:rsidP="009F6E8F">
            <w:pPr>
              <w:pStyle w:val="NoSpacing"/>
              <w:jc w:val="center"/>
              <w:rPr>
                <w:rFonts w:cs="Times New Roman"/>
                <w:sz w:val="24"/>
                <w:szCs w:val="24"/>
                <w:lang w:val="sv-SE"/>
              </w:rPr>
            </w:pPr>
            <w:r>
              <w:rPr>
                <w:rFonts w:cs="Times New Roman"/>
                <w:sz w:val="24"/>
                <w:szCs w:val="24"/>
                <w:lang w:val="sv-SE"/>
              </w:rPr>
              <w:t>57 - 66</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E671F8" w:rsidRDefault="00E671F8" w:rsidP="009F6E8F">
            <w:pPr>
              <w:pStyle w:val="NoSpacing"/>
              <w:jc w:val="center"/>
              <w:rPr>
                <w:rFonts w:cs="Times New Roman"/>
                <w:sz w:val="24"/>
                <w:szCs w:val="24"/>
                <w:lang w:val="sv-SE"/>
              </w:rPr>
            </w:pPr>
            <w:r>
              <w:rPr>
                <w:rFonts w:cs="Times New Roman"/>
                <w:sz w:val="24"/>
                <w:szCs w:val="24"/>
                <w:lang w:val="sv-SE"/>
              </w:rPr>
              <w:t>2020</w:t>
            </w:r>
          </w:p>
        </w:tc>
      </w:tr>
      <w:tr w:rsidR="006D4FE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D4FE1" w:rsidRPr="001445F6" w:rsidRDefault="006D4FE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D010F1">
            <w:pPr>
              <w:pStyle w:val="NoSpacing"/>
              <w:ind w:right="53"/>
              <w:jc w:val="both"/>
              <w:rPr>
                <w:rFonts w:cs="Times New Roman"/>
                <w:sz w:val="24"/>
                <w:szCs w:val="24"/>
                <w:lang w:val="sv-SE"/>
              </w:rPr>
            </w:pPr>
            <w:r>
              <w:rPr>
                <w:rFonts w:cs="Times New Roman"/>
                <w:sz w:val="24"/>
                <w:szCs w:val="24"/>
                <w:lang w:val="sv-SE"/>
              </w:rPr>
              <w:t>Nghiên cứu khả năng nhân giống vô tính bằng kỹ thuật gây tổn thương củ cây Trinh nữ hoàng cung</w:t>
            </w:r>
          </w:p>
        </w:tc>
        <w:tc>
          <w:tcPr>
            <w:tcW w:w="240"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D010F1">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Default="006D4FE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120286">
            <w:pPr>
              <w:pStyle w:val="NoSpacing"/>
              <w:jc w:val="center"/>
              <w:rPr>
                <w:rFonts w:cs="Times New Roman"/>
                <w:sz w:val="24"/>
                <w:szCs w:val="24"/>
                <w:lang w:val="sv-SE"/>
              </w:rPr>
            </w:pPr>
            <w:r>
              <w:rPr>
                <w:rFonts w:cs="Times New Roman"/>
                <w:sz w:val="24"/>
                <w:szCs w:val="24"/>
                <w:lang w:val="sv-SE"/>
              </w:rPr>
              <w:t>Tạp chíy  học thực hành</w:t>
            </w:r>
          </w:p>
          <w:p w:rsidR="006D4FE1" w:rsidRPr="00171DCF" w:rsidRDefault="006D4FE1" w:rsidP="00120286">
            <w:pPr>
              <w:pStyle w:val="NoSpacing"/>
              <w:jc w:val="center"/>
              <w:rPr>
                <w:rFonts w:cs="Times New Roman"/>
                <w:sz w:val="24"/>
                <w:szCs w:val="24"/>
                <w:lang w:val="sv-SE"/>
              </w:rPr>
            </w:pPr>
            <w:r>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725FF2" w:rsidRDefault="006D4FE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D4FE1" w:rsidRPr="00725FF2" w:rsidRDefault="006D4FE1"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6D4FE1">
            <w:pPr>
              <w:pStyle w:val="NoSpacing"/>
              <w:jc w:val="center"/>
              <w:rPr>
                <w:rFonts w:cs="Times New Roman"/>
                <w:sz w:val="24"/>
                <w:szCs w:val="24"/>
                <w:lang w:val="sv-SE"/>
              </w:rPr>
            </w:pPr>
            <w:r>
              <w:rPr>
                <w:rFonts w:cs="Times New Roman"/>
                <w:sz w:val="24"/>
                <w:szCs w:val="24"/>
                <w:lang w:val="sv-SE"/>
              </w:rPr>
              <w:t>1135/6</w:t>
            </w:r>
          </w:p>
          <w:p w:rsidR="006D4FE1" w:rsidRDefault="006D4FE1" w:rsidP="006D4FE1">
            <w:pPr>
              <w:pStyle w:val="NoSpacing"/>
              <w:jc w:val="center"/>
              <w:rPr>
                <w:rFonts w:cs="Times New Roman"/>
                <w:sz w:val="24"/>
                <w:szCs w:val="24"/>
                <w:lang w:val="sv-SE"/>
              </w:rPr>
            </w:pPr>
            <w:r>
              <w:rPr>
                <w:rFonts w:cs="Times New Roman"/>
                <w:sz w:val="24"/>
                <w:szCs w:val="24"/>
                <w:lang w:val="sv-SE"/>
              </w:rPr>
              <w:t>83-86</w:t>
            </w:r>
          </w:p>
          <w:p w:rsidR="006D4FE1" w:rsidRPr="00171DCF" w:rsidRDefault="006D4FE1" w:rsidP="00D010F1">
            <w:pPr>
              <w:pStyle w:val="NoSpacing"/>
              <w:jc w:val="center"/>
              <w:rPr>
                <w:rFonts w:cs="Times New Roman"/>
                <w:sz w:val="24"/>
                <w:szCs w:val="24"/>
                <w:lang w:val="sv-SE"/>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Default="006D4FE1" w:rsidP="00D010F1">
            <w:pPr>
              <w:pStyle w:val="NoSpacing"/>
              <w:jc w:val="center"/>
              <w:rPr>
                <w:rFonts w:cs="Times New Roman"/>
                <w:sz w:val="24"/>
                <w:szCs w:val="24"/>
                <w:lang w:val="sv-SE"/>
              </w:rPr>
            </w:pPr>
            <w:r>
              <w:rPr>
                <w:rFonts w:cs="Times New Roman"/>
                <w:sz w:val="24"/>
                <w:szCs w:val="24"/>
                <w:lang w:val="sv-SE"/>
              </w:rPr>
              <w:t>2020</w:t>
            </w:r>
          </w:p>
        </w:tc>
      </w:tr>
      <w:tr w:rsidR="006D4FE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D4FE1" w:rsidRPr="001445F6" w:rsidRDefault="006D4FE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D010F1">
            <w:pPr>
              <w:pStyle w:val="NoSpacing"/>
              <w:ind w:right="53"/>
              <w:jc w:val="both"/>
              <w:rPr>
                <w:rFonts w:cs="Times New Roman"/>
                <w:sz w:val="24"/>
                <w:szCs w:val="24"/>
                <w:lang w:val="sv-SE"/>
              </w:rPr>
            </w:pPr>
            <w:r>
              <w:rPr>
                <w:rFonts w:cs="Times New Roman"/>
                <w:sz w:val="24"/>
                <w:szCs w:val="24"/>
                <w:lang w:val="sv-SE"/>
              </w:rPr>
              <w:t>Ứng dụng kỹ thuật tán sỏi ngoài cơ thể kết hợp bài thuốc y học cổ truyền trong điều trị sỏi thận</w:t>
            </w:r>
          </w:p>
        </w:tc>
        <w:tc>
          <w:tcPr>
            <w:tcW w:w="240"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D010F1">
            <w:pPr>
              <w:pStyle w:val="NoSpacing"/>
              <w:jc w:val="center"/>
              <w:rPr>
                <w:rFonts w:cs="Times New Roman"/>
                <w:sz w:val="26"/>
                <w:szCs w:val="26"/>
                <w:lang w:val="sv-SE"/>
              </w:rPr>
            </w:pPr>
            <w:r>
              <w:rPr>
                <w:rFonts w:cs="Times New Roman"/>
                <w:sz w:val="26"/>
                <w:szCs w:val="26"/>
                <w:lang w:val="sv-SE"/>
              </w:rPr>
              <w:t>1</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Default="006D4FE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120286">
            <w:pPr>
              <w:pStyle w:val="NoSpacing"/>
              <w:jc w:val="center"/>
              <w:rPr>
                <w:rFonts w:cs="Times New Roman"/>
                <w:sz w:val="24"/>
                <w:szCs w:val="24"/>
                <w:lang w:val="sv-SE"/>
              </w:rPr>
            </w:pPr>
            <w:r>
              <w:rPr>
                <w:rFonts w:cs="Times New Roman"/>
                <w:sz w:val="24"/>
                <w:szCs w:val="24"/>
                <w:lang w:val="sv-SE"/>
              </w:rPr>
              <w:t>Tạp chíy  học thực hành</w:t>
            </w:r>
          </w:p>
          <w:p w:rsidR="006D4FE1" w:rsidRPr="00171DCF" w:rsidRDefault="006D4FE1" w:rsidP="00120286">
            <w:pPr>
              <w:pStyle w:val="NoSpacing"/>
              <w:jc w:val="center"/>
              <w:rPr>
                <w:rFonts w:cs="Times New Roman"/>
                <w:sz w:val="24"/>
                <w:szCs w:val="24"/>
                <w:lang w:val="sv-SE"/>
              </w:rPr>
            </w:pPr>
            <w:r>
              <w:rPr>
                <w:rFonts w:cs="Times New Roman"/>
                <w:sz w:val="24"/>
                <w:szCs w:val="24"/>
                <w:lang w:val="sv-SE"/>
              </w:rPr>
              <w:t>ISSN 1859 - 1663</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725FF2" w:rsidRDefault="006D4FE1" w:rsidP="00D010F1">
            <w:pPr>
              <w:pStyle w:val="NoSpacing"/>
              <w:rPr>
                <w:rFonts w:cs="Times New Roman"/>
                <w:sz w:val="26"/>
                <w:szCs w:val="26"/>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6D4FE1" w:rsidRPr="00725FF2" w:rsidRDefault="006D4FE1" w:rsidP="00D010F1">
            <w:pPr>
              <w:pStyle w:val="NoSpacing"/>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6D4FE1">
            <w:pPr>
              <w:pStyle w:val="NoSpacing"/>
              <w:jc w:val="center"/>
              <w:rPr>
                <w:rFonts w:cs="Times New Roman"/>
                <w:sz w:val="24"/>
                <w:szCs w:val="24"/>
                <w:lang w:val="sv-SE"/>
              </w:rPr>
            </w:pPr>
            <w:r>
              <w:rPr>
                <w:rFonts w:cs="Times New Roman"/>
                <w:sz w:val="24"/>
                <w:szCs w:val="24"/>
                <w:lang w:val="sv-SE"/>
              </w:rPr>
              <w:t>1135/6</w:t>
            </w:r>
          </w:p>
          <w:p w:rsidR="006D4FE1" w:rsidRDefault="006D4FE1" w:rsidP="006D4FE1">
            <w:pPr>
              <w:pStyle w:val="NoSpacing"/>
              <w:jc w:val="center"/>
              <w:rPr>
                <w:rFonts w:cs="Times New Roman"/>
                <w:sz w:val="24"/>
                <w:szCs w:val="24"/>
                <w:lang w:val="sv-SE"/>
              </w:rPr>
            </w:pPr>
            <w:r>
              <w:rPr>
                <w:rFonts w:cs="Times New Roman"/>
                <w:sz w:val="24"/>
                <w:szCs w:val="24"/>
                <w:lang w:val="sv-SE"/>
              </w:rPr>
              <w:t>98-100</w:t>
            </w:r>
          </w:p>
          <w:p w:rsidR="006D4FE1" w:rsidRPr="00171DCF" w:rsidRDefault="006D4FE1" w:rsidP="00D010F1">
            <w:pPr>
              <w:pStyle w:val="NoSpacing"/>
              <w:jc w:val="center"/>
              <w:rPr>
                <w:rFonts w:cs="Times New Roman"/>
                <w:sz w:val="24"/>
                <w:szCs w:val="24"/>
                <w:lang w:val="sv-SE"/>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Default="006D4FE1" w:rsidP="00D010F1">
            <w:pPr>
              <w:pStyle w:val="NoSpacing"/>
              <w:jc w:val="center"/>
              <w:rPr>
                <w:rFonts w:cs="Times New Roman"/>
                <w:sz w:val="24"/>
                <w:szCs w:val="24"/>
                <w:lang w:val="sv-SE"/>
              </w:rPr>
            </w:pPr>
            <w:r>
              <w:rPr>
                <w:rFonts w:cs="Times New Roman"/>
                <w:sz w:val="24"/>
                <w:szCs w:val="24"/>
                <w:lang w:val="sv-SE"/>
              </w:rPr>
              <w:t>2020</w:t>
            </w:r>
          </w:p>
        </w:tc>
      </w:tr>
      <w:tr w:rsidR="006D4FE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D4FE1" w:rsidRPr="001445F6" w:rsidRDefault="006D4FE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ind w:right="53"/>
              <w:jc w:val="both"/>
              <w:rPr>
                <w:rFonts w:cs="Times New Roman"/>
                <w:sz w:val="26"/>
                <w:szCs w:val="26"/>
              </w:rPr>
            </w:pPr>
            <w:r w:rsidRPr="00DA75B9">
              <w:rPr>
                <w:color w:val="000000"/>
                <w:sz w:val="26"/>
                <w:szCs w:val="26"/>
              </w:rPr>
              <w:t>Effects of Diabetic Complications  on Health-Related Quality of Life Impairment in Vietnamese Patients with Type 2 Diabetes</w:t>
            </w:r>
          </w:p>
        </w:tc>
        <w:tc>
          <w:tcPr>
            <w:tcW w:w="240"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7</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6D4FE1">
            <w:pPr>
              <w:pStyle w:val="NoSpacing"/>
              <w:jc w:val="center"/>
              <w:rPr>
                <w:rFonts w:cs="Times New Roman"/>
                <w:sz w:val="26"/>
                <w:szCs w:val="26"/>
              </w:rPr>
            </w:pPr>
            <w:r w:rsidRPr="00DA75B9">
              <w:rPr>
                <w:iCs/>
                <w:sz w:val="26"/>
                <w:szCs w:val="26"/>
              </w:rPr>
              <w:t xml:space="preserve">Journal of Diabetes Research, </w:t>
            </w:r>
          </w:p>
        </w:tc>
        <w:tc>
          <w:tcPr>
            <w:tcW w:w="532"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EF1190">
            <w:pPr>
              <w:pStyle w:val="NoSpacing"/>
              <w:jc w:val="center"/>
              <w:rPr>
                <w:rFonts w:cs="Times New Roman"/>
                <w:sz w:val="26"/>
                <w:szCs w:val="26"/>
              </w:rPr>
            </w:pPr>
            <w:r w:rsidRPr="00DA75B9">
              <w:rPr>
                <w:iCs/>
                <w:sz w:val="26"/>
                <w:szCs w:val="26"/>
              </w:rPr>
              <w:t xml:space="preserve">vol.2020 Article </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2020</w:t>
            </w:r>
          </w:p>
        </w:tc>
      </w:tr>
      <w:tr w:rsidR="006D4FE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D4FE1" w:rsidRPr="001445F6" w:rsidRDefault="006D4FE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D4FE1" w:rsidRPr="0016619C" w:rsidRDefault="006D4FE1" w:rsidP="00D010F1">
            <w:pPr>
              <w:pStyle w:val="NoSpacing"/>
              <w:ind w:right="53"/>
              <w:jc w:val="both"/>
              <w:rPr>
                <w:sz w:val="26"/>
                <w:szCs w:val="26"/>
              </w:rPr>
            </w:pPr>
            <w:r>
              <w:rPr>
                <w:sz w:val="26"/>
                <w:szCs w:val="26"/>
              </w:rPr>
              <w:t>Analgesic, anti- inflammatory and hypouricemic effects of GT1 film – coated tablets on experimental animals</w:t>
            </w:r>
          </w:p>
        </w:tc>
        <w:tc>
          <w:tcPr>
            <w:tcW w:w="240"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6</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sz w:val="26"/>
                <w:szCs w:val="26"/>
                <w:shd w:val="clear" w:color="auto" w:fill="FFFFFF"/>
              </w:rPr>
              <w:t>Journal Of Medical Sciences</w:t>
            </w:r>
          </w:p>
        </w:tc>
        <w:tc>
          <w:tcPr>
            <w:tcW w:w="532"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6D4FE1">
            <w:pPr>
              <w:pStyle w:val="NoSpacing"/>
              <w:jc w:val="center"/>
              <w:rPr>
                <w:rFonts w:cs="Times New Roman"/>
                <w:sz w:val="26"/>
                <w:szCs w:val="26"/>
              </w:rPr>
            </w:pPr>
            <w:r>
              <w:rPr>
                <w:rFonts w:cs="Times New Roman"/>
                <w:sz w:val="26"/>
                <w:szCs w:val="26"/>
              </w:rPr>
              <w:t>Vol7 No5</w:t>
            </w:r>
          </w:p>
          <w:p w:rsidR="006D4FE1" w:rsidRPr="00DA75B9" w:rsidRDefault="006D4FE1" w:rsidP="006D4FE1">
            <w:pPr>
              <w:pStyle w:val="NoSpacing"/>
              <w:jc w:val="center"/>
              <w:rPr>
                <w:rFonts w:cs="Times New Roman"/>
                <w:sz w:val="26"/>
                <w:szCs w:val="26"/>
              </w:rPr>
            </w:pPr>
            <w:r>
              <w:rPr>
                <w:rFonts w:cs="Times New Roman"/>
                <w:sz w:val="26"/>
                <w:szCs w:val="26"/>
              </w:rPr>
              <w:t>3760-3767</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2020</w:t>
            </w:r>
          </w:p>
        </w:tc>
      </w:tr>
      <w:tr w:rsidR="006D4FE1" w:rsidRPr="0028141E" w:rsidTr="00106D89">
        <w:trPr>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rsidR="006D4FE1" w:rsidRPr="001445F6" w:rsidRDefault="006D4FE1" w:rsidP="00D010F1">
            <w:pPr>
              <w:pStyle w:val="ListParagraph"/>
              <w:numPr>
                <w:ilvl w:val="0"/>
                <w:numId w:val="17"/>
              </w:numPr>
              <w:spacing w:before="120" w:after="120" w:line="240" w:lineRule="auto"/>
              <w:jc w:val="center"/>
              <w:rPr>
                <w:rFonts w:cs="Times New Roman"/>
                <w:sz w:val="24"/>
                <w:szCs w:val="24"/>
              </w:rPr>
            </w:pPr>
          </w:p>
        </w:tc>
        <w:tc>
          <w:tcPr>
            <w:tcW w:w="1154" w:type="pct"/>
            <w:tcBorders>
              <w:top w:val="single" w:sz="4" w:space="0" w:color="auto"/>
              <w:left w:val="single" w:sz="4" w:space="0" w:color="auto"/>
              <w:bottom w:val="single" w:sz="4" w:space="0" w:color="auto"/>
              <w:right w:val="nil"/>
            </w:tcBorders>
            <w:shd w:val="clear" w:color="auto" w:fill="FFFFFF"/>
            <w:vAlign w:val="center"/>
          </w:tcPr>
          <w:p w:rsidR="006D4FE1" w:rsidRPr="007C766C" w:rsidRDefault="006D4FE1" w:rsidP="00D010F1">
            <w:pPr>
              <w:pStyle w:val="NoSpacing"/>
              <w:ind w:right="53"/>
              <w:jc w:val="both"/>
              <w:rPr>
                <w:rFonts w:cs="Times New Roman"/>
                <w:sz w:val="26"/>
                <w:szCs w:val="26"/>
              </w:rPr>
            </w:pPr>
            <w:r w:rsidRPr="007C766C">
              <w:rPr>
                <w:rFonts w:eastAsia="Times New Roman" w:cs="Times New Roman"/>
                <w:color w:val="222222"/>
                <w:sz w:val="26"/>
                <w:szCs w:val="26"/>
              </w:rPr>
              <w:t>Effectiveness of Traditional Medicine Regimes in Treating Duodenal Ulcer with Helicobacter Pylori: A Randomized Clinical Trial</w:t>
            </w:r>
          </w:p>
        </w:tc>
        <w:tc>
          <w:tcPr>
            <w:tcW w:w="240"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Pr>
                <w:rFonts w:cs="Times New Roman"/>
                <w:sz w:val="26"/>
                <w:szCs w:val="26"/>
              </w:rPr>
              <w:t>x</w:t>
            </w:r>
          </w:p>
        </w:tc>
        <w:tc>
          <w:tcPr>
            <w:tcW w:w="753"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sz w:val="26"/>
                <w:szCs w:val="26"/>
                <w:shd w:val="clear" w:color="auto" w:fill="FFFFFF"/>
              </w:rPr>
              <w:t>Biomedical Research and Therapy</w:t>
            </w:r>
          </w:p>
        </w:tc>
        <w:tc>
          <w:tcPr>
            <w:tcW w:w="532" w:type="pct"/>
            <w:tcBorders>
              <w:top w:val="single" w:sz="4" w:space="0" w:color="auto"/>
              <w:left w:val="single" w:sz="4" w:space="0" w:color="auto"/>
              <w:bottom w:val="single" w:sz="4" w:space="0" w:color="auto"/>
              <w:right w:val="nil"/>
            </w:tcBorders>
            <w:shd w:val="clear" w:color="auto" w:fill="FFFFFF"/>
            <w:vAlign w:val="center"/>
          </w:tcPr>
          <w:p w:rsidR="006D4FE1" w:rsidRPr="00DA75B9" w:rsidRDefault="006D4FE1" w:rsidP="00D010F1">
            <w:pPr>
              <w:pStyle w:val="NoSpacing"/>
              <w:jc w:val="center"/>
              <w:rPr>
                <w:rFonts w:cs="Times New Roman"/>
                <w:sz w:val="26"/>
                <w:szCs w:val="26"/>
              </w:rPr>
            </w:pPr>
          </w:p>
        </w:tc>
        <w:tc>
          <w:tcPr>
            <w:tcW w:w="586" w:type="pct"/>
            <w:tcBorders>
              <w:top w:val="single" w:sz="4" w:space="0" w:color="auto"/>
              <w:left w:val="single" w:sz="4" w:space="0" w:color="auto"/>
              <w:bottom w:val="single" w:sz="4" w:space="0" w:color="auto"/>
              <w:right w:val="nil"/>
            </w:tcBorders>
            <w:shd w:val="clear" w:color="auto" w:fill="FFFFFF"/>
            <w:vAlign w:val="center"/>
          </w:tcPr>
          <w:p w:rsidR="006D4FE1" w:rsidRDefault="006D4FE1" w:rsidP="00D010F1">
            <w:pPr>
              <w:pStyle w:val="NoSpacing"/>
              <w:jc w:val="center"/>
              <w:rPr>
                <w:rFonts w:cs="Times New Roman"/>
                <w:sz w:val="26"/>
                <w:szCs w:val="26"/>
              </w:rPr>
            </w:pPr>
            <w:r>
              <w:rPr>
                <w:rFonts w:cs="Times New Roman"/>
                <w:sz w:val="26"/>
                <w:szCs w:val="26"/>
              </w:rPr>
              <w:t>28/2</w:t>
            </w:r>
          </w:p>
          <w:p w:rsidR="006D4FE1" w:rsidRPr="00DA75B9" w:rsidRDefault="006D4FE1" w:rsidP="00D010F1">
            <w:pPr>
              <w:pStyle w:val="NoSpacing"/>
              <w:jc w:val="center"/>
              <w:rPr>
                <w:rFonts w:cs="Times New Roman"/>
                <w:sz w:val="26"/>
                <w:szCs w:val="26"/>
              </w:rPr>
            </w:pPr>
            <w:r>
              <w:rPr>
                <w:rFonts w:cs="Times New Roman"/>
                <w:sz w:val="26"/>
                <w:szCs w:val="26"/>
              </w:rPr>
              <w:t>86-89</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D4FE1" w:rsidRPr="00DA75B9" w:rsidRDefault="006D4FE1" w:rsidP="00D010F1">
            <w:pPr>
              <w:pStyle w:val="NoSpacing"/>
              <w:jc w:val="center"/>
              <w:rPr>
                <w:rFonts w:cs="Times New Roman"/>
                <w:sz w:val="26"/>
                <w:szCs w:val="26"/>
              </w:rPr>
            </w:pPr>
            <w:r w:rsidRPr="00DA75B9">
              <w:rPr>
                <w:rFonts w:cs="Times New Roman"/>
                <w:sz w:val="26"/>
                <w:szCs w:val="26"/>
              </w:rPr>
              <w:t>2020</w:t>
            </w:r>
          </w:p>
        </w:tc>
      </w:tr>
    </w:tbl>
    <w:p w:rsidR="0004747D" w:rsidRPr="0028141E" w:rsidRDefault="000F1C03" w:rsidP="00D010F1">
      <w:pPr>
        <w:spacing w:before="120" w:after="120" w:line="240" w:lineRule="auto"/>
        <w:jc w:val="both"/>
        <w:rPr>
          <w:rFonts w:cs="Times New Roman"/>
          <w:sz w:val="26"/>
          <w:szCs w:val="26"/>
        </w:rPr>
      </w:pPr>
      <w:r w:rsidRPr="0028141E">
        <w:rPr>
          <w:rFonts w:cs="Times New Roman"/>
          <w:sz w:val="26"/>
          <w:szCs w:val="26"/>
        </w:rPr>
        <w:t xml:space="preserve">- </w:t>
      </w:r>
      <w:r w:rsidR="0004747D" w:rsidRPr="0028141E">
        <w:rPr>
          <w:rFonts w:cs="Times New Roman"/>
          <w:sz w:val="26"/>
          <w:szCs w:val="26"/>
        </w:rPr>
        <w:t>Trong đó, số lượng bài báo khoa học đăng trên tạp chí khoa học quốc tế uy tín</w:t>
      </w:r>
      <w:r w:rsidR="007262C7" w:rsidRPr="0028141E">
        <w:rPr>
          <w:rFonts w:cs="Times New Roman"/>
          <w:sz w:val="26"/>
          <w:szCs w:val="26"/>
        </w:rPr>
        <w:t xml:space="preserve"> mà ƯV là tác giả chính</w:t>
      </w:r>
      <w:r w:rsidR="0004747D" w:rsidRPr="0028141E">
        <w:rPr>
          <w:rFonts w:cs="Times New Roman"/>
          <w:sz w:val="26"/>
          <w:szCs w:val="26"/>
        </w:rPr>
        <w:t xml:space="preserve"> sau khi được công nhận PGS hoặc được cấp bằng TS:</w:t>
      </w:r>
      <w:r w:rsidR="007262C7" w:rsidRPr="0028141E">
        <w:rPr>
          <w:rFonts w:cs="Times New Roman"/>
          <w:sz w:val="26"/>
          <w:szCs w:val="26"/>
        </w:rPr>
        <w:t xml:space="preserve"> ………………………</w:t>
      </w:r>
    </w:p>
    <w:p w:rsidR="0089298E" w:rsidRPr="0028141E" w:rsidRDefault="00410DF3" w:rsidP="00D010F1">
      <w:pPr>
        <w:spacing w:before="120" w:after="120" w:line="240" w:lineRule="auto"/>
        <w:jc w:val="both"/>
        <w:rPr>
          <w:rFonts w:cs="Times New Roman"/>
          <w:sz w:val="26"/>
          <w:szCs w:val="26"/>
        </w:rPr>
      </w:pPr>
      <w:r w:rsidRPr="0028141E">
        <w:rPr>
          <w:rFonts w:cs="Times New Roman"/>
          <w:b/>
          <w:i/>
          <w:sz w:val="26"/>
          <w:szCs w:val="26"/>
        </w:rPr>
        <w:t>Lưu ý</w:t>
      </w:r>
      <w:r w:rsidRPr="0028141E">
        <w:rPr>
          <w:rFonts w:cs="Times New Roman"/>
          <w:sz w:val="26"/>
          <w:szCs w:val="26"/>
        </w:rPr>
        <w:t xml:space="preserve">: </w:t>
      </w:r>
      <w:r w:rsidR="0089298E" w:rsidRPr="0028141E">
        <w:rPr>
          <w:rFonts w:cs="Times New Roman"/>
          <w:sz w:val="26"/>
          <w:szCs w:val="26"/>
        </w:rPr>
        <w:t xml:space="preserve">Tách thành 2 giai đoạn: Trước </w:t>
      </w:r>
      <w:r w:rsidR="0053291A" w:rsidRPr="0028141E">
        <w:rPr>
          <w:rFonts w:cs="Times New Roman"/>
          <w:sz w:val="26"/>
          <w:szCs w:val="26"/>
        </w:rPr>
        <w:t xml:space="preserve">và sau khi </w:t>
      </w:r>
      <w:r w:rsidR="0089298E" w:rsidRPr="0028141E">
        <w:rPr>
          <w:rFonts w:cs="Times New Roman"/>
          <w:sz w:val="26"/>
          <w:szCs w:val="26"/>
        </w:rPr>
        <w:t xml:space="preserve">bảo vệ </w:t>
      </w:r>
      <w:r w:rsidR="007B33C0" w:rsidRPr="0028141E">
        <w:rPr>
          <w:rFonts w:cs="Times New Roman"/>
          <w:sz w:val="26"/>
          <w:szCs w:val="26"/>
        </w:rPr>
        <w:t>luận án</w:t>
      </w:r>
      <w:r w:rsidR="0089298E" w:rsidRPr="0028141E">
        <w:rPr>
          <w:rFonts w:cs="Times New Roman"/>
          <w:sz w:val="26"/>
          <w:szCs w:val="26"/>
        </w:rPr>
        <w:t xml:space="preserve"> TS</w:t>
      </w:r>
      <w:r w:rsidR="007B33C0" w:rsidRPr="0028141E">
        <w:rPr>
          <w:rFonts w:cs="Times New Roman"/>
          <w:sz w:val="26"/>
          <w:szCs w:val="26"/>
        </w:rPr>
        <w:t>đ</w:t>
      </w:r>
      <w:r w:rsidRPr="0028141E">
        <w:rPr>
          <w:rFonts w:cs="Times New Roman"/>
          <w:sz w:val="26"/>
          <w:szCs w:val="26"/>
        </w:rPr>
        <w:t xml:space="preserve">ối với </w:t>
      </w:r>
      <w:r w:rsidR="008A00C7">
        <w:rPr>
          <w:rFonts w:cs="Times New Roman"/>
          <w:sz w:val="26"/>
          <w:szCs w:val="26"/>
        </w:rPr>
        <w:t>ƯV</w:t>
      </w:r>
      <w:r w:rsidRPr="0028141E">
        <w:rPr>
          <w:rFonts w:cs="Times New Roman"/>
          <w:sz w:val="26"/>
          <w:szCs w:val="26"/>
        </w:rPr>
        <w:t xml:space="preserve"> chức danh PGS</w:t>
      </w:r>
      <w:r w:rsidR="0089298E" w:rsidRPr="0028141E">
        <w:rPr>
          <w:rFonts w:cs="Times New Roman"/>
          <w:sz w:val="26"/>
          <w:szCs w:val="26"/>
        </w:rPr>
        <w:t xml:space="preserve">; </w:t>
      </w:r>
      <w:r w:rsidR="007B33C0" w:rsidRPr="0028141E">
        <w:rPr>
          <w:rFonts w:cs="Times New Roman"/>
          <w:sz w:val="26"/>
          <w:szCs w:val="26"/>
        </w:rPr>
        <w:t>t</w:t>
      </w:r>
      <w:r w:rsidR="0089298E" w:rsidRPr="0028141E">
        <w:rPr>
          <w:rFonts w:cs="Times New Roman"/>
          <w:sz w:val="26"/>
          <w:szCs w:val="26"/>
        </w:rPr>
        <w:t xml:space="preserve">rước </w:t>
      </w:r>
      <w:r w:rsidR="0053291A" w:rsidRPr="0028141E">
        <w:rPr>
          <w:rFonts w:cs="Times New Roman"/>
          <w:sz w:val="26"/>
          <w:szCs w:val="26"/>
        </w:rPr>
        <w:t xml:space="preserve">và sau </w:t>
      </w:r>
      <w:r w:rsidR="0089298E" w:rsidRPr="0028141E">
        <w:rPr>
          <w:rFonts w:cs="Times New Roman"/>
          <w:sz w:val="26"/>
          <w:szCs w:val="26"/>
        </w:rPr>
        <w:t xml:space="preserve">khi được công nhận chức danh PGS </w:t>
      </w:r>
      <w:r w:rsidR="007B33C0" w:rsidRPr="0028141E">
        <w:rPr>
          <w:rFonts w:cs="Times New Roman"/>
          <w:sz w:val="26"/>
          <w:szCs w:val="26"/>
        </w:rPr>
        <w:t xml:space="preserve">đối với </w:t>
      </w:r>
      <w:r w:rsidR="008A00C7">
        <w:rPr>
          <w:rFonts w:cs="Times New Roman"/>
          <w:sz w:val="26"/>
          <w:szCs w:val="26"/>
        </w:rPr>
        <w:t>ƯV</w:t>
      </w:r>
      <w:r w:rsidR="00702AEB" w:rsidRPr="0028141E">
        <w:rPr>
          <w:rFonts w:cs="Times New Roman"/>
          <w:sz w:val="26"/>
          <w:szCs w:val="26"/>
        </w:rPr>
        <w:t xml:space="preserve"> chức danh</w:t>
      </w:r>
      <w:r w:rsidR="007B33C0" w:rsidRPr="0028141E">
        <w:rPr>
          <w:rFonts w:cs="Times New Roman"/>
          <w:sz w:val="26"/>
          <w:szCs w:val="26"/>
        </w:rPr>
        <w:t xml:space="preserve"> GS.</w:t>
      </w:r>
    </w:p>
    <w:p w:rsidR="00F339AD" w:rsidRPr="0028141E" w:rsidRDefault="00F339AD" w:rsidP="00D010F1">
      <w:pPr>
        <w:spacing w:before="120" w:after="120" w:line="240" w:lineRule="auto"/>
        <w:jc w:val="both"/>
        <w:rPr>
          <w:rFonts w:cs="Times New Roman"/>
          <w:sz w:val="26"/>
          <w:szCs w:val="26"/>
        </w:rPr>
      </w:pPr>
      <w:r w:rsidRPr="0028141E">
        <w:rPr>
          <w:rFonts w:cs="Times New Roman"/>
          <w:sz w:val="26"/>
          <w:szCs w:val="26"/>
        </w:rPr>
        <w:t>7.2. Bằng độc quyền sáng chế, giải pháp hữu ích</w:t>
      </w:r>
    </w:p>
    <w:tbl>
      <w:tblPr>
        <w:tblW w:w="4973" w:type="pct"/>
        <w:tblCellMar>
          <w:left w:w="0" w:type="dxa"/>
          <w:right w:w="0" w:type="dxa"/>
        </w:tblCellMar>
        <w:tblLook w:val="0000"/>
      </w:tblPr>
      <w:tblGrid>
        <w:gridCol w:w="446"/>
        <w:gridCol w:w="2974"/>
        <w:gridCol w:w="1210"/>
        <w:gridCol w:w="1327"/>
        <w:gridCol w:w="1710"/>
        <w:gridCol w:w="1759"/>
      </w:tblGrid>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80" w:after="80" w:line="240" w:lineRule="auto"/>
              <w:jc w:val="center"/>
              <w:rPr>
                <w:rFonts w:cs="Times New Roman"/>
                <w:b/>
                <w:sz w:val="24"/>
                <w:szCs w:val="24"/>
              </w:rPr>
            </w:pPr>
            <w:r w:rsidRPr="0028141E">
              <w:rPr>
                <w:rFonts w:cs="Times New Roman"/>
                <w:b/>
                <w:sz w:val="24"/>
                <w:szCs w:val="24"/>
              </w:rPr>
              <w:t>TT</w:t>
            </w:r>
          </w:p>
        </w:tc>
        <w:tc>
          <w:tcPr>
            <w:tcW w:w="1577"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80" w:after="80" w:line="240" w:lineRule="auto"/>
              <w:jc w:val="center"/>
              <w:rPr>
                <w:rFonts w:cs="Times New Roman"/>
                <w:b/>
                <w:sz w:val="24"/>
                <w:szCs w:val="24"/>
              </w:rPr>
            </w:pPr>
            <w:r w:rsidRPr="0028141E">
              <w:rPr>
                <w:rFonts w:cs="Times New Roman"/>
                <w:b/>
                <w:sz w:val="24"/>
                <w:szCs w:val="24"/>
              </w:rPr>
              <w:t>Tên bằng độc quyền sáng chế, giải pháp hữu ích</w:t>
            </w:r>
          </w:p>
        </w:tc>
        <w:tc>
          <w:tcPr>
            <w:tcW w:w="642"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80" w:after="80" w:line="240" w:lineRule="auto"/>
              <w:jc w:val="center"/>
              <w:rPr>
                <w:rFonts w:cs="Times New Roman"/>
                <w:b/>
                <w:sz w:val="24"/>
                <w:szCs w:val="24"/>
              </w:rPr>
            </w:pPr>
            <w:r w:rsidRPr="0028141E">
              <w:rPr>
                <w:rFonts w:cs="Times New Roman"/>
                <w:b/>
                <w:sz w:val="24"/>
                <w:szCs w:val="24"/>
              </w:rPr>
              <w:t>Tên cơ quan cấp</w:t>
            </w:r>
          </w:p>
        </w:tc>
        <w:tc>
          <w:tcPr>
            <w:tcW w:w="704"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80" w:after="80" w:line="240" w:lineRule="auto"/>
              <w:jc w:val="center"/>
              <w:rPr>
                <w:rFonts w:cs="Times New Roman"/>
                <w:b/>
                <w:sz w:val="24"/>
                <w:szCs w:val="24"/>
              </w:rPr>
            </w:pPr>
            <w:r w:rsidRPr="0028141E">
              <w:rPr>
                <w:rFonts w:cs="Times New Roman"/>
                <w:b/>
                <w:sz w:val="24"/>
                <w:szCs w:val="24"/>
              </w:rPr>
              <w:t>Ngày tháng năm cấp</w:t>
            </w: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EF27D3" w:rsidP="00D010F1">
            <w:pPr>
              <w:spacing w:before="80" w:after="80" w:line="240" w:lineRule="auto"/>
              <w:jc w:val="center"/>
              <w:rPr>
                <w:rFonts w:cs="Times New Roman"/>
                <w:b/>
                <w:sz w:val="24"/>
                <w:szCs w:val="24"/>
              </w:rPr>
            </w:pPr>
            <w:r w:rsidRPr="0028141E">
              <w:rPr>
                <w:rFonts w:cs="Times New Roman"/>
                <w:b/>
                <w:sz w:val="24"/>
                <w:szCs w:val="24"/>
              </w:rPr>
              <w:t>T</w:t>
            </w:r>
            <w:r w:rsidR="00A84370" w:rsidRPr="0028141E">
              <w:rPr>
                <w:rFonts w:cs="Times New Roman"/>
                <w:b/>
                <w:sz w:val="24"/>
                <w:szCs w:val="24"/>
              </w:rPr>
              <w:t>ác giả chính</w:t>
            </w:r>
            <w:r w:rsidRPr="0028141E">
              <w:rPr>
                <w:rFonts w:cs="Times New Roman"/>
                <w:b/>
                <w:sz w:val="24"/>
                <w:szCs w:val="24"/>
              </w:rPr>
              <w:t>/</w:t>
            </w:r>
            <w:r w:rsidR="00A84370" w:rsidRPr="0028141E">
              <w:rPr>
                <w:rFonts w:cs="Times New Roman"/>
                <w:b/>
                <w:sz w:val="24"/>
                <w:szCs w:val="24"/>
              </w:rPr>
              <w:t xml:space="preserve"> đồng tác giả</w:t>
            </w:r>
          </w:p>
        </w:tc>
        <w:tc>
          <w:tcPr>
            <w:tcW w:w="933" w:type="pct"/>
            <w:tcBorders>
              <w:top w:val="single" w:sz="4" w:space="0" w:color="auto"/>
              <w:left w:val="single" w:sz="4" w:space="0" w:color="auto"/>
              <w:bottom w:val="nil"/>
              <w:right w:val="single" w:sz="4" w:space="0" w:color="auto"/>
            </w:tcBorders>
            <w:shd w:val="clear" w:color="auto" w:fill="FFFFFF"/>
            <w:vAlign w:val="center"/>
          </w:tcPr>
          <w:p w:rsidR="00A84370" w:rsidRPr="0028141E" w:rsidRDefault="00A84370" w:rsidP="00D010F1">
            <w:pPr>
              <w:spacing w:before="80" w:after="80" w:line="240" w:lineRule="auto"/>
              <w:jc w:val="center"/>
              <w:rPr>
                <w:rFonts w:cs="Times New Roman"/>
                <w:b/>
                <w:sz w:val="24"/>
                <w:szCs w:val="24"/>
              </w:rPr>
            </w:pPr>
            <w:r w:rsidRPr="0028141E">
              <w:rPr>
                <w:rFonts w:cs="Times New Roman"/>
                <w:b/>
                <w:sz w:val="24"/>
                <w:szCs w:val="24"/>
              </w:rPr>
              <w:t>Số tác giả</w:t>
            </w: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100" w:after="100" w:line="240" w:lineRule="auto"/>
              <w:jc w:val="center"/>
              <w:rPr>
                <w:rFonts w:cs="Times New Roman"/>
                <w:sz w:val="24"/>
                <w:szCs w:val="24"/>
              </w:rPr>
            </w:pPr>
            <w:r w:rsidRPr="0028141E">
              <w:rPr>
                <w:rFonts w:cs="Times New Roman"/>
                <w:sz w:val="24"/>
                <w:szCs w:val="24"/>
              </w:rPr>
              <w:t>1</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nil"/>
              <w:right w:val="nil"/>
            </w:tcBorders>
            <w:shd w:val="clear" w:color="auto" w:fill="FFFFFF"/>
            <w:vAlign w:val="center"/>
          </w:tcPr>
          <w:p w:rsidR="00A84370" w:rsidRPr="0028141E" w:rsidRDefault="00A84370" w:rsidP="00D010F1">
            <w:pPr>
              <w:spacing w:before="100" w:after="100" w:line="240" w:lineRule="auto"/>
              <w:jc w:val="center"/>
              <w:rPr>
                <w:rFonts w:cs="Times New Roman"/>
                <w:sz w:val="24"/>
                <w:szCs w:val="24"/>
              </w:rPr>
            </w:pPr>
            <w:r w:rsidRPr="0028141E">
              <w:rPr>
                <w:rFonts w:cs="Times New Roman"/>
                <w:sz w:val="24"/>
                <w:szCs w:val="24"/>
              </w:rPr>
              <w:t>2</w:t>
            </w:r>
          </w:p>
        </w:tc>
        <w:tc>
          <w:tcPr>
            <w:tcW w:w="1577"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642"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704" w:type="pct"/>
            <w:tcBorders>
              <w:top w:val="single" w:sz="4" w:space="0" w:color="auto"/>
              <w:left w:val="single" w:sz="4" w:space="0" w:color="auto"/>
              <w:bottom w:val="nil"/>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907"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c>
          <w:tcPr>
            <w:tcW w:w="933" w:type="pct"/>
            <w:tcBorders>
              <w:top w:val="single" w:sz="4" w:space="0" w:color="auto"/>
              <w:left w:val="single" w:sz="4" w:space="0" w:color="auto"/>
              <w:bottom w:val="nil"/>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r>
      <w:tr w:rsidR="0028141E" w:rsidRPr="0028141E" w:rsidTr="00EF27D3">
        <w:tc>
          <w:tcPr>
            <w:tcW w:w="236" w:type="pct"/>
            <w:tcBorders>
              <w:top w:val="single" w:sz="4" w:space="0" w:color="auto"/>
              <w:left w:val="single" w:sz="4" w:space="0" w:color="auto"/>
              <w:bottom w:val="single" w:sz="4" w:space="0" w:color="auto"/>
              <w:right w:val="nil"/>
            </w:tcBorders>
            <w:shd w:val="clear" w:color="auto" w:fill="FFFFFF"/>
            <w:vAlign w:val="center"/>
          </w:tcPr>
          <w:p w:rsidR="00A84370" w:rsidRPr="0028141E" w:rsidRDefault="00A84370" w:rsidP="00D010F1">
            <w:pPr>
              <w:spacing w:before="100" w:after="100" w:line="240" w:lineRule="auto"/>
              <w:jc w:val="center"/>
              <w:rPr>
                <w:rFonts w:cs="Times New Roman"/>
                <w:sz w:val="24"/>
                <w:szCs w:val="24"/>
              </w:rPr>
            </w:pPr>
            <w:r w:rsidRPr="0028141E">
              <w:rPr>
                <w:rFonts w:cs="Times New Roman"/>
                <w:sz w:val="24"/>
                <w:szCs w:val="24"/>
              </w:rPr>
              <w:t>…</w:t>
            </w:r>
          </w:p>
        </w:tc>
        <w:tc>
          <w:tcPr>
            <w:tcW w:w="1577"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642"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704" w:type="pct"/>
            <w:tcBorders>
              <w:top w:val="single" w:sz="4" w:space="0" w:color="auto"/>
              <w:left w:val="single" w:sz="4" w:space="0" w:color="auto"/>
              <w:bottom w:val="single" w:sz="4" w:space="0" w:color="auto"/>
              <w:right w:val="nil"/>
            </w:tcBorders>
            <w:shd w:val="clear" w:color="auto" w:fill="FFFFFF"/>
          </w:tcPr>
          <w:p w:rsidR="00A84370" w:rsidRPr="0028141E" w:rsidRDefault="00A84370" w:rsidP="00D010F1">
            <w:pPr>
              <w:spacing w:before="100" w:after="100" w:line="240" w:lineRule="auto"/>
              <w:rPr>
                <w:rFonts w:cs="Times New Roman"/>
                <w:sz w:val="24"/>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A84370" w:rsidRPr="0028141E" w:rsidRDefault="00A84370" w:rsidP="00D010F1">
            <w:pPr>
              <w:spacing w:before="100" w:after="100" w:line="240" w:lineRule="auto"/>
              <w:rPr>
                <w:rFonts w:cs="Times New Roman"/>
                <w:sz w:val="24"/>
                <w:szCs w:val="24"/>
              </w:rPr>
            </w:pPr>
          </w:p>
        </w:tc>
      </w:tr>
    </w:tbl>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lastRenderedPageBreak/>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w:t>
      </w:r>
      <w:r w:rsidR="007B33C0" w:rsidRPr="0028141E">
        <w:rPr>
          <w:rFonts w:cs="Times New Roman"/>
          <w:sz w:val="26"/>
          <w:szCs w:val="26"/>
        </w:rPr>
        <w:t xml:space="preserve">TT của </w:t>
      </w:r>
      <w:r w:rsidRPr="0028141E">
        <w:rPr>
          <w:rFonts w:cs="Times New Roman"/>
          <w:sz w:val="26"/>
          <w:szCs w:val="26"/>
        </w:rPr>
        <w:t xml:space="preserve">bằng độc quyền sáng chế, giải pháp hữu ích </w:t>
      </w:r>
      <w:r w:rsidR="0054152B" w:rsidRPr="0028141E">
        <w:rPr>
          <w:rFonts w:cs="Times New Roman"/>
          <w:sz w:val="26"/>
          <w:szCs w:val="26"/>
        </w:rPr>
        <w:t xml:space="preserve">được </w:t>
      </w:r>
      <w:r w:rsidRPr="0028141E">
        <w:rPr>
          <w:rFonts w:cs="Times New Roman"/>
          <w:sz w:val="26"/>
          <w:szCs w:val="26"/>
        </w:rPr>
        <w:t xml:space="preserve">cấp sau khi được công nhận PGS hoặc </w:t>
      </w:r>
      <w:r w:rsidR="007E0E2E" w:rsidRPr="0028141E">
        <w:rPr>
          <w:rFonts w:cs="Times New Roman"/>
          <w:sz w:val="26"/>
          <w:szCs w:val="26"/>
        </w:rPr>
        <w:t xml:space="preserve">được </w:t>
      </w:r>
      <w:r w:rsidRPr="0028141E">
        <w:rPr>
          <w:rFonts w:cs="Times New Roman"/>
          <w:sz w:val="26"/>
          <w:szCs w:val="26"/>
        </w:rPr>
        <w:t>cấp bằng TS:</w:t>
      </w:r>
      <w:r w:rsidR="00402BD9" w:rsidRPr="0028141E">
        <w:rPr>
          <w:rFonts w:cs="Times New Roman"/>
          <w:sz w:val="26"/>
          <w:szCs w:val="26"/>
        </w:rPr>
        <w:t xml:space="preserve"> ……………………………………………</w:t>
      </w:r>
    </w:p>
    <w:p w:rsidR="00F339AD" w:rsidRPr="0028141E" w:rsidRDefault="00F339AD" w:rsidP="00D010F1">
      <w:pPr>
        <w:spacing w:before="120" w:line="240" w:lineRule="auto"/>
        <w:jc w:val="both"/>
        <w:rPr>
          <w:rFonts w:cs="Times New Roman"/>
          <w:sz w:val="26"/>
          <w:szCs w:val="26"/>
        </w:rPr>
      </w:pPr>
      <w:r w:rsidRPr="0028141E">
        <w:rPr>
          <w:rFonts w:cs="Times New Roman"/>
          <w:sz w:val="26"/>
          <w:szCs w:val="26"/>
        </w:rPr>
        <w:t>7.3. Giải thưởng quốc gia, quốc tế</w:t>
      </w:r>
      <w:r w:rsidR="009C5B25" w:rsidRPr="0028141E">
        <w:rPr>
          <w:rFonts w:cs="Times New Roman"/>
          <w:sz w:val="26"/>
          <w:szCs w:val="26"/>
        </w:rPr>
        <w:t>:</w:t>
      </w:r>
    </w:p>
    <w:tbl>
      <w:tblPr>
        <w:tblW w:w="5000" w:type="pct"/>
        <w:tblCellMar>
          <w:left w:w="0" w:type="dxa"/>
          <w:right w:w="0" w:type="dxa"/>
        </w:tblCellMar>
        <w:tblLook w:val="0000"/>
      </w:tblPr>
      <w:tblGrid>
        <w:gridCol w:w="544"/>
        <w:gridCol w:w="2428"/>
        <w:gridCol w:w="2163"/>
        <w:gridCol w:w="2185"/>
        <w:gridCol w:w="2157"/>
      </w:tblGrid>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TT</w:t>
            </w:r>
          </w:p>
        </w:tc>
        <w:tc>
          <w:tcPr>
            <w:tcW w:w="1281"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Tên giải thưởng</w:t>
            </w:r>
          </w:p>
        </w:tc>
        <w:tc>
          <w:tcPr>
            <w:tcW w:w="1141"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Cơ quan/tổ chức ra quyết định</w:t>
            </w:r>
          </w:p>
        </w:tc>
        <w:tc>
          <w:tcPr>
            <w:tcW w:w="1153"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Số quyết định và ngày, tháng, năm</w:t>
            </w:r>
          </w:p>
        </w:tc>
        <w:tc>
          <w:tcPr>
            <w:tcW w:w="1138" w:type="pct"/>
            <w:tcBorders>
              <w:top w:val="single" w:sz="4" w:space="0" w:color="auto"/>
              <w:left w:val="single" w:sz="4" w:space="0" w:color="auto"/>
              <w:bottom w:val="nil"/>
              <w:right w:val="single" w:sz="4" w:space="0" w:color="auto"/>
            </w:tcBorders>
            <w:shd w:val="clear" w:color="auto" w:fill="FFFFFF"/>
            <w:vAlign w:val="center"/>
          </w:tcPr>
          <w:p w:rsidR="00F339AD" w:rsidRPr="0028141E" w:rsidRDefault="00F339AD" w:rsidP="00D010F1">
            <w:pPr>
              <w:spacing w:before="80" w:after="80" w:line="240" w:lineRule="auto"/>
              <w:jc w:val="center"/>
              <w:rPr>
                <w:rFonts w:cs="Times New Roman"/>
                <w:b/>
                <w:sz w:val="24"/>
                <w:szCs w:val="24"/>
              </w:rPr>
            </w:pPr>
            <w:r w:rsidRPr="0028141E">
              <w:rPr>
                <w:rFonts w:cs="Times New Roman"/>
                <w:b/>
                <w:sz w:val="24"/>
                <w:szCs w:val="24"/>
              </w:rPr>
              <w:t>Số tác giả</w:t>
            </w: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F339AD" w:rsidP="00D010F1">
            <w:pPr>
              <w:spacing w:before="80" w:after="80" w:line="240" w:lineRule="auto"/>
              <w:jc w:val="center"/>
              <w:rPr>
                <w:rFonts w:cs="Times New Roman"/>
                <w:sz w:val="24"/>
                <w:szCs w:val="24"/>
              </w:rPr>
            </w:pPr>
            <w:r w:rsidRPr="0028141E">
              <w:rPr>
                <w:rFonts w:cs="Times New Roman"/>
                <w:sz w:val="24"/>
                <w:szCs w:val="24"/>
              </w:rPr>
              <w:t>1</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010F1">
            <w:pPr>
              <w:spacing w:before="80" w:after="80" w:line="240"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nil"/>
              <w:right w:val="nil"/>
            </w:tcBorders>
            <w:shd w:val="clear" w:color="auto" w:fill="FFFFFF"/>
            <w:vAlign w:val="center"/>
          </w:tcPr>
          <w:p w:rsidR="00F339AD" w:rsidRPr="0028141E" w:rsidRDefault="007403BF" w:rsidP="00D010F1">
            <w:pPr>
              <w:spacing w:before="80" w:after="80" w:line="240" w:lineRule="auto"/>
              <w:jc w:val="center"/>
              <w:rPr>
                <w:rFonts w:cs="Times New Roman"/>
                <w:sz w:val="24"/>
                <w:szCs w:val="24"/>
              </w:rPr>
            </w:pPr>
            <w:r w:rsidRPr="0028141E">
              <w:rPr>
                <w:rFonts w:cs="Times New Roman"/>
                <w:sz w:val="24"/>
                <w:szCs w:val="24"/>
              </w:rPr>
              <w:t>2</w:t>
            </w:r>
          </w:p>
        </w:tc>
        <w:tc>
          <w:tcPr>
            <w:tcW w:w="1281"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41"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53" w:type="pct"/>
            <w:tcBorders>
              <w:top w:val="single" w:sz="4" w:space="0" w:color="auto"/>
              <w:left w:val="single" w:sz="4" w:space="0" w:color="auto"/>
              <w:bottom w:val="nil"/>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38" w:type="pct"/>
            <w:tcBorders>
              <w:top w:val="single" w:sz="4" w:space="0" w:color="auto"/>
              <w:left w:val="single" w:sz="4" w:space="0" w:color="auto"/>
              <w:bottom w:val="nil"/>
              <w:right w:val="single" w:sz="4" w:space="0" w:color="auto"/>
            </w:tcBorders>
            <w:shd w:val="clear" w:color="auto" w:fill="FFFFFF"/>
          </w:tcPr>
          <w:p w:rsidR="00F339AD" w:rsidRPr="0028141E" w:rsidRDefault="00F339AD" w:rsidP="00D010F1">
            <w:pPr>
              <w:spacing w:before="80" w:after="80" w:line="240" w:lineRule="auto"/>
              <w:jc w:val="center"/>
              <w:rPr>
                <w:rFonts w:cs="Times New Roman"/>
                <w:sz w:val="24"/>
                <w:szCs w:val="24"/>
              </w:rPr>
            </w:pPr>
          </w:p>
        </w:tc>
      </w:tr>
      <w:tr w:rsidR="0028141E" w:rsidRPr="0028141E" w:rsidTr="00B21FBF">
        <w:tc>
          <w:tcPr>
            <w:tcW w:w="287" w:type="pct"/>
            <w:tcBorders>
              <w:top w:val="single" w:sz="4" w:space="0" w:color="auto"/>
              <w:left w:val="single" w:sz="4" w:space="0" w:color="auto"/>
              <w:bottom w:val="single" w:sz="4" w:space="0" w:color="auto"/>
              <w:right w:val="nil"/>
            </w:tcBorders>
            <w:shd w:val="clear" w:color="auto" w:fill="FFFFFF"/>
            <w:vAlign w:val="center"/>
          </w:tcPr>
          <w:p w:rsidR="00F339AD" w:rsidRPr="0028141E" w:rsidRDefault="00F339AD" w:rsidP="00D010F1">
            <w:pPr>
              <w:spacing w:before="80" w:after="80" w:line="240" w:lineRule="auto"/>
              <w:jc w:val="center"/>
              <w:rPr>
                <w:rFonts w:cs="Times New Roman"/>
                <w:sz w:val="24"/>
                <w:szCs w:val="24"/>
              </w:rPr>
            </w:pPr>
            <w:r w:rsidRPr="0028141E">
              <w:rPr>
                <w:rFonts w:cs="Times New Roman"/>
                <w:sz w:val="24"/>
                <w:szCs w:val="24"/>
              </w:rPr>
              <w:t>...</w:t>
            </w:r>
          </w:p>
        </w:tc>
        <w:tc>
          <w:tcPr>
            <w:tcW w:w="128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41"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53" w:type="pct"/>
            <w:tcBorders>
              <w:top w:val="single" w:sz="4" w:space="0" w:color="auto"/>
              <w:left w:val="single" w:sz="4" w:space="0" w:color="auto"/>
              <w:bottom w:val="single" w:sz="4" w:space="0" w:color="auto"/>
              <w:right w:val="nil"/>
            </w:tcBorders>
            <w:shd w:val="clear" w:color="auto" w:fill="FFFFFF"/>
          </w:tcPr>
          <w:p w:rsidR="00F339AD" w:rsidRPr="0028141E" w:rsidRDefault="00F339AD" w:rsidP="00D010F1">
            <w:pPr>
              <w:spacing w:before="80" w:after="80" w:line="240" w:lineRule="auto"/>
              <w:jc w:val="center"/>
              <w:rPr>
                <w:rFonts w:cs="Times New Roman"/>
                <w:sz w:val="24"/>
                <w:szCs w:val="24"/>
              </w:rPr>
            </w:pPr>
          </w:p>
        </w:tc>
        <w:tc>
          <w:tcPr>
            <w:tcW w:w="1138" w:type="pct"/>
            <w:tcBorders>
              <w:top w:val="single" w:sz="4" w:space="0" w:color="auto"/>
              <w:left w:val="single" w:sz="4" w:space="0" w:color="auto"/>
              <w:bottom w:val="single" w:sz="4" w:space="0" w:color="auto"/>
              <w:right w:val="single" w:sz="4" w:space="0" w:color="auto"/>
            </w:tcBorders>
            <w:shd w:val="clear" w:color="auto" w:fill="FFFFFF"/>
          </w:tcPr>
          <w:p w:rsidR="00F339AD" w:rsidRPr="0028141E" w:rsidRDefault="00F339AD" w:rsidP="00D010F1">
            <w:pPr>
              <w:spacing w:before="80" w:after="80" w:line="240" w:lineRule="auto"/>
              <w:jc w:val="center"/>
              <w:rPr>
                <w:rFonts w:cs="Times New Roman"/>
                <w:sz w:val="24"/>
                <w:szCs w:val="24"/>
              </w:rPr>
            </w:pPr>
          </w:p>
        </w:tc>
      </w:tr>
    </w:tbl>
    <w:p w:rsidR="00046B4E" w:rsidRPr="0028141E" w:rsidRDefault="00F339AD" w:rsidP="00D010F1">
      <w:pPr>
        <w:spacing w:before="120" w:after="120" w:line="240" w:lineRule="auto"/>
        <w:jc w:val="both"/>
        <w:rPr>
          <w:rFonts w:cs="Times New Roman"/>
          <w:sz w:val="26"/>
          <w:szCs w:val="26"/>
        </w:rPr>
      </w:pPr>
      <w:r w:rsidRPr="0028141E">
        <w:rPr>
          <w:rFonts w:cs="Times New Roman"/>
          <w:sz w:val="26"/>
          <w:szCs w:val="26"/>
        </w:rPr>
        <w:t xml:space="preserve">- Trong đó, </w:t>
      </w:r>
      <w:r w:rsidR="00402BD9"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 xml:space="preserve">giải thưởng quốc gia, quốc tế sau khi được công nhận PGS hoặc </w:t>
      </w:r>
      <w:r w:rsidR="00097BAB" w:rsidRPr="0028141E">
        <w:rPr>
          <w:rFonts w:cs="Times New Roman"/>
          <w:sz w:val="26"/>
          <w:szCs w:val="26"/>
        </w:rPr>
        <w:t xml:space="preserve">được </w:t>
      </w:r>
      <w:r w:rsidRPr="0028141E">
        <w:rPr>
          <w:rFonts w:cs="Times New Roman"/>
          <w:sz w:val="26"/>
          <w:szCs w:val="26"/>
        </w:rPr>
        <w:t>cấp bằng TS:</w:t>
      </w:r>
      <w:r w:rsidR="00046B4E" w:rsidRPr="0028141E">
        <w:rPr>
          <w:rFonts w:cs="Times New Roman"/>
          <w:sz w:val="26"/>
          <w:szCs w:val="26"/>
        </w:rPr>
        <w:t>..……………………………………………………</w:t>
      </w:r>
    </w:p>
    <w:p w:rsidR="003961B7" w:rsidRPr="0028141E" w:rsidRDefault="003961B7" w:rsidP="00D010F1">
      <w:pPr>
        <w:spacing w:before="120" w:after="120" w:line="240" w:lineRule="auto"/>
        <w:jc w:val="both"/>
        <w:rPr>
          <w:szCs w:val="28"/>
        </w:rPr>
      </w:pPr>
      <w:r w:rsidRPr="0028141E">
        <w:rPr>
          <w:szCs w:val="28"/>
        </w:rPr>
        <w:t>7.4. Tác phẩm nghệ thuật, thành tích huấn luyện, thi đấu thể dục thể thao đạt giải thưởng quốc gia, quốc tế</w:t>
      </w:r>
    </w:p>
    <w:tbl>
      <w:tblPr>
        <w:tblW w:w="5000" w:type="pct"/>
        <w:tblCellMar>
          <w:left w:w="0" w:type="dxa"/>
          <w:right w:w="0" w:type="dxa"/>
        </w:tblCellMar>
        <w:tblLook w:val="0000"/>
      </w:tblPr>
      <w:tblGrid>
        <w:gridCol w:w="443"/>
        <w:gridCol w:w="1979"/>
        <w:gridCol w:w="1761"/>
        <w:gridCol w:w="1780"/>
        <w:gridCol w:w="1757"/>
        <w:gridCol w:w="1757"/>
      </w:tblGrid>
      <w:tr w:rsidR="0028141E" w:rsidRPr="0028141E" w:rsidTr="00DA4C5E">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TT</w:t>
            </w:r>
          </w:p>
        </w:tc>
        <w:tc>
          <w:tcPr>
            <w:tcW w:w="1044" w:type="pct"/>
            <w:tcBorders>
              <w:top w:val="single" w:sz="4" w:space="0" w:color="auto"/>
              <w:left w:val="single" w:sz="4" w:space="0" w:color="auto"/>
              <w:bottom w:val="nil"/>
              <w:right w:val="nil"/>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Tên tác phẩm nghệ thuật, thành tích</w:t>
            </w:r>
          </w:p>
        </w:tc>
        <w:tc>
          <w:tcPr>
            <w:tcW w:w="929" w:type="pct"/>
            <w:tcBorders>
              <w:top w:val="single" w:sz="4" w:space="0" w:color="auto"/>
              <w:left w:val="single" w:sz="4" w:space="0" w:color="auto"/>
              <w:bottom w:val="nil"/>
              <w:right w:val="nil"/>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 xml:space="preserve">Cơ quan/tổ chức </w:t>
            </w:r>
            <w:r w:rsidR="00DA4C5E" w:rsidRPr="0028141E">
              <w:rPr>
                <w:rFonts w:cs="Times New Roman"/>
                <w:b/>
                <w:sz w:val="24"/>
                <w:szCs w:val="24"/>
              </w:rPr>
              <w:t>c</w:t>
            </w:r>
            <w:r w:rsidRPr="0028141E">
              <w:rPr>
                <w:rFonts w:cs="Times New Roman"/>
                <w:b/>
                <w:sz w:val="24"/>
                <w:szCs w:val="24"/>
              </w:rPr>
              <w:t>ông nhận</w:t>
            </w:r>
          </w:p>
        </w:tc>
        <w:tc>
          <w:tcPr>
            <w:tcW w:w="939" w:type="pct"/>
            <w:tcBorders>
              <w:top w:val="single" w:sz="4" w:space="0" w:color="auto"/>
              <w:left w:val="single" w:sz="4" w:space="0" w:color="auto"/>
              <w:bottom w:val="nil"/>
              <w:right w:val="nil"/>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Văn bản công nhận (số, ngày, tháng, năm)</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Cấp Quốc gia/Quốc tế</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28141E" w:rsidRDefault="003961B7" w:rsidP="00D010F1">
            <w:pPr>
              <w:spacing w:before="80" w:after="80" w:line="240" w:lineRule="auto"/>
              <w:jc w:val="center"/>
              <w:rPr>
                <w:rFonts w:cs="Times New Roman"/>
                <w:b/>
                <w:sz w:val="24"/>
                <w:szCs w:val="24"/>
              </w:rPr>
            </w:pPr>
            <w:r w:rsidRPr="0028141E">
              <w:rPr>
                <w:rFonts w:cs="Times New Roman"/>
                <w:b/>
                <w:sz w:val="24"/>
                <w:szCs w:val="24"/>
              </w:rPr>
              <w:t>Số tác giả</w:t>
            </w:r>
          </w:p>
        </w:tc>
      </w:tr>
      <w:tr w:rsidR="0028141E" w:rsidRPr="0028141E" w:rsidTr="003961B7">
        <w:tc>
          <w:tcPr>
            <w:tcW w:w="234" w:type="pct"/>
            <w:tcBorders>
              <w:top w:val="single" w:sz="4" w:space="0" w:color="auto"/>
              <w:left w:val="single" w:sz="4" w:space="0" w:color="auto"/>
              <w:bottom w:val="nil"/>
              <w:right w:val="nil"/>
            </w:tcBorders>
            <w:shd w:val="clear" w:color="auto" w:fill="FFFFFF"/>
            <w:vAlign w:val="center"/>
          </w:tcPr>
          <w:p w:rsidR="003961B7" w:rsidRPr="0028141E" w:rsidRDefault="003961B7" w:rsidP="00D010F1">
            <w:pPr>
              <w:spacing w:before="80" w:after="80" w:line="240" w:lineRule="auto"/>
              <w:jc w:val="center"/>
              <w:rPr>
                <w:rFonts w:cs="Times New Roman"/>
                <w:sz w:val="24"/>
                <w:szCs w:val="24"/>
              </w:rPr>
            </w:pPr>
            <w:r w:rsidRPr="0028141E">
              <w:rPr>
                <w:rFonts w:cs="Times New Roman"/>
                <w:sz w:val="24"/>
                <w:szCs w:val="24"/>
              </w:rPr>
              <w:t>1</w:t>
            </w:r>
          </w:p>
        </w:tc>
        <w:tc>
          <w:tcPr>
            <w:tcW w:w="1044" w:type="pct"/>
            <w:tcBorders>
              <w:top w:val="single" w:sz="4" w:space="0" w:color="auto"/>
              <w:left w:val="single" w:sz="4" w:space="0" w:color="auto"/>
              <w:bottom w:val="nil"/>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9" w:type="pct"/>
            <w:tcBorders>
              <w:top w:val="single" w:sz="4" w:space="0" w:color="auto"/>
              <w:left w:val="single" w:sz="4" w:space="0" w:color="auto"/>
              <w:bottom w:val="nil"/>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39" w:type="pct"/>
            <w:tcBorders>
              <w:top w:val="single" w:sz="4" w:space="0" w:color="auto"/>
              <w:left w:val="single" w:sz="4" w:space="0" w:color="auto"/>
              <w:bottom w:val="nil"/>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28141E" w:rsidRDefault="003961B7" w:rsidP="00D010F1">
            <w:pPr>
              <w:spacing w:before="80" w:after="80" w:line="240"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CD4F00" w:rsidRPr="0028141E" w:rsidRDefault="00CD4F00" w:rsidP="00D010F1">
            <w:pPr>
              <w:spacing w:before="80" w:after="80" w:line="240" w:lineRule="auto"/>
              <w:jc w:val="center"/>
              <w:rPr>
                <w:rFonts w:cs="Times New Roman"/>
                <w:sz w:val="24"/>
                <w:szCs w:val="24"/>
              </w:rPr>
            </w:pPr>
            <w:r w:rsidRPr="0028141E">
              <w:rPr>
                <w:rFonts w:cs="Times New Roman"/>
                <w:sz w:val="24"/>
                <w:szCs w:val="24"/>
              </w:rPr>
              <w:t>2</w:t>
            </w:r>
          </w:p>
        </w:tc>
        <w:tc>
          <w:tcPr>
            <w:tcW w:w="1044"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D010F1">
            <w:pPr>
              <w:spacing w:before="80" w:after="80" w:line="240"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D010F1">
            <w:pPr>
              <w:spacing w:before="80" w:after="80" w:line="240"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CD4F00" w:rsidRPr="0028141E" w:rsidRDefault="00CD4F00"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28141E" w:rsidRDefault="00CD4F00" w:rsidP="00D010F1">
            <w:pPr>
              <w:spacing w:before="80" w:after="80" w:line="240" w:lineRule="auto"/>
              <w:jc w:val="center"/>
              <w:rPr>
                <w:rFonts w:cs="Times New Roman"/>
                <w:sz w:val="24"/>
                <w:szCs w:val="24"/>
              </w:rPr>
            </w:pPr>
          </w:p>
        </w:tc>
      </w:tr>
      <w:tr w:rsidR="0028141E" w:rsidRPr="0028141E"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3961B7" w:rsidRPr="0028141E" w:rsidRDefault="003961B7" w:rsidP="00D010F1">
            <w:pPr>
              <w:spacing w:before="80" w:after="80" w:line="240" w:lineRule="auto"/>
              <w:jc w:val="center"/>
              <w:rPr>
                <w:rFonts w:cs="Times New Roman"/>
                <w:sz w:val="24"/>
                <w:szCs w:val="24"/>
              </w:rPr>
            </w:pPr>
            <w:r w:rsidRPr="0028141E">
              <w:rPr>
                <w:rFonts w:cs="Times New Roman"/>
                <w:sz w:val="24"/>
                <w:szCs w:val="24"/>
              </w:rPr>
              <w:t>...</w:t>
            </w:r>
          </w:p>
        </w:tc>
        <w:tc>
          <w:tcPr>
            <w:tcW w:w="1044"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D010F1">
            <w:pPr>
              <w:spacing w:before="80" w:after="80" w:line="240"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28141E" w:rsidRDefault="003961B7" w:rsidP="00D010F1">
            <w:pPr>
              <w:spacing w:before="80" w:after="80" w:line="240" w:lineRule="auto"/>
              <w:jc w:val="center"/>
              <w:rPr>
                <w:rFonts w:cs="Times New Roman"/>
                <w:sz w:val="24"/>
                <w:szCs w:val="24"/>
              </w:rPr>
            </w:pPr>
          </w:p>
        </w:tc>
      </w:tr>
    </w:tbl>
    <w:p w:rsidR="00B472DF" w:rsidRPr="0028141E" w:rsidRDefault="00B472DF" w:rsidP="00D010F1">
      <w:pPr>
        <w:spacing w:before="120" w:after="120" w:line="240" w:lineRule="auto"/>
        <w:jc w:val="both"/>
        <w:rPr>
          <w:rFonts w:cs="Times New Roman"/>
          <w:sz w:val="26"/>
          <w:szCs w:val="26"/>
        </w:rPr>
      </w:pPr>
      <w:r w:rsidRPr="0028141E">
        <w:rPr>
          <w:rFonts w:cs="Times New Roman"/>
          <w:sz w:val="26"/>
          <w:szCs w:val="26"/>
        </w:rPr>
        <w:t xml:space="preserve">- Trong đó, </w:t>
      </w:r>
      <w:r w:rsidR="009D4AD6" w:rsidRPr="0028141E">
        <w:rPr>
          <w:rFonts w:cs="Times New Roman"/>
          <w:sz w:val="26"/>
          <w:szCs w:val="26"/>
        </w:rPr>
        <w:t xml:space="preserve">các </w:t>
      </w:r>
      <w:r w:rsidR="00DB7CAA" w:rsidRPr="0028141E">
        <w:rPr>
          <w:rFonts w:cs="Times New Roman"/>
          <w:sz w:val="26"/>
          <w:szCs w:val="26"/>
        </w:rPr>
        <w:t xml:space="preserve">số TT </w:t>
      </w:r>
      <w:r w:rsidRPr="0028141E">
        <w:rPr>
          <w:rFonts w:cs="Times New Roman"/>
          <w:sz w:val="26"/>
          <w:szCs w:val="26"/>
        </w:rPr>
        <w:t>tác phẩm nghệ thuật, thành tích huấn luyện, thi đấu đạt giải thưởng quốc gia, quốc tế sau khi được công nhận PGS hoặc được cấp bằng TS: ..……</w:t>
      </w:r>
      <w:r w:rsidR="009D4AD6" w:rsidRPr="0028141E">
        <w:rPr>
          <w:rFonts w:cs="Times New Roman"/>
          <w:sz w:val="26"/>
          <w:szCs w:val="26"/>
        </w:rPr>
        <w:t>……………</w:t>
      </w:r>
    </w:p>
    <w:p w:rsidR="00F339AD" w:rsidRPr="0028141E" w:rsidRDefault="00F339AD" w:rsidP="00D010F1">
      <w:pPr>
        <w:spacing w:before="120" w:after="120" w:line="240" w:lineRule="auto"/>
        <w:jc w:val="both"/>
        <w:rPr>
          <w:rFonts w:cs="Times New Roman"/>
          <w:sz w:val="26"/>
          <w:szCs w:val="26"/>
        </w:rPr>
      </w:pPr>
      <w:r w:rsidRPr="0028141E">
        <w:rPr>
          <w:rFonts w:cs="Times New Roman"/>
          <w:sz w:val="26"/>
          <w:szCs w:val="26"/>
        </w:rPr>
        <w:t>8. Chủ trì hoặc tham gia xây dựng, phát triển chương trình đào tạo hoặc chương trình nghiên cứu, ứng dụng khoa học công nghệ của cơ sở giáo dục đại học</w:t>
      </w:r>
      <w:r w:rsidR="002A2B94" w:rsidRPr="0028141E">
        <w:rPr>
          <w:rFonts w:cs="Times New Roman"/>
          <w:sz w:val="26"/>
          <w:szCs w:val="26"/>
        </w:rPr>
        <w:t xml:space="preserve"> đã được đưa vào áp dụng thực tế: </w:t>
      </w:r>
      <w:r w:rsidR="00046B4E" w:rsidRPr="0028141E">
        <w:rPr>
          <w:rFonts w:cs="Times New Roman"/>
          <w:sz w:val="26"/>
          <w:szCs w:val="26"/>
        </w:rPr>
        <w:t>..</w:t>
      </w:r>
      <w:r w:rsidRPr="0028141E">
        <w:rPr>
          <w:rFonts w:cs="Times New Roman"/>
          <w:sz w:val="26"/>
          <w:szCs w:val="26"/>
        </w:rPr>
        <w:t>……</w:t>
      </w:r>
      <w:r w:rsidR="00046B4E" w:rsidRPr="0028141E">
        <w:rPr>
          <w:rFonts w:cs="Times New Roman"/>
          <w:sz w:val="26"/>
          <w:szCs w:val="26"/>
        </w:rPr>
        <w:t>…………</w:t>
      </w:r>
      <w:r w:rsidR="002A2B94" w:rsidRPr="0028141E">
        <w:rPr>
          <w:rFonts w:cs="Times New Roman"/>
          <w:sz w:val="26"/>
          <w:szCs w:val="26"/>
        </w:rPr>
        <w:t>………………………………………………………</w:t>
      </w:r>
    </w:p>
    <w:p w:rsidR="00F339AD" w:rsidRPr="0028141E" w:rsidRDefault="00F339AD" w:rsidP="00D010F1">
      <w:pPr>
        <w:spacing w:before="120" w:after="120" w:line="240" w:lineRule="auto"/>
        <w:jc w:val="both"/>
        <w:rPr>
          <w:rFonts w:cs="Times New Roman"/>
          <w:sz w:val="26"/>
          <w:szCs w:val="26"/>
        </w:rPr>
      </w:pPr>
      <w:r w:rsidRPr="0028141E">
        <w:rPr>
          <w:rFonts w:cs="Times New Roman"/>
          <w:sz w:val="26"/>
          <w:szCs w:val="26"/>
        </w:rPr>
        <w:t xml:space="preserve">9. Các tiêu chuẩn </w:t>
      </w:r>
      <w:r w:rsidR="005D707D" w:rsidRPr="0028141E">
        <w:rPr>
          <w:rFonts w:cs="Times New Roman"/>
          <w:sz w:val="26"/>
          <w:szCs w:val="26"/>
        </w:rPr>
        <w:t xml:space="preserve">không đủ </w:t>
      </w:r>
      <w:r w:rsidRPr="0028141E">
        <w:rPr>
          <w:rFonts w:cs="Times New Roman"/>
          <w:sz w:val="26"/>
          <w:szCs w:val="26"/>
        </w:rPr>
        <w:t>so với quy định</w:t>
      </w:r>
      <w:r w:rsidR="0056144D" w:rsidRPr="0028141E">
        <w:rPr>
          <w:rFonts w:cs="Times New Roman"/>
          <w:sz w:val="26"/>
          <w:szCs w:val="26"/>
        </w:rPr>
        <w:t>,</w:t>
      </w:r>
      <w:r w:rsidR="00016761" w:rsidRPr="0028141E">
        <w:rPr>
          <w:rFonts w:cs="Times New Roman"/>
          <w:sz w:val="26"/>
          <w:szCs w:val="26"/>
        </w:rPr>
        <w:t xml:space="preserve"> đề xuất </w:t>
      </w:r>
      <w:r w:rsidR="00DB7CAA" w:rsidRPr="0028141E">
        <w:rPr>
          <w:rFonts w:cs="Times New Roman"/>
          <w:sz w:val="26"/>
          <w:szCs w:val="26"/>
        </w:rPr>
        <w:t>công trình khoa học</w:t>
      </w:r>
      <w:r w:rsidR="0056144D" w:rsidRPr="0028141E">
        <w:rPr>
          <w:rFonts w:cs="Times New Roman"/>
          <w:sz w:val="26"/>
          <w:szCs w:val="26"/>
        </w:rPr>
        <w:t xml:space="preserve"> (CTKH)</w:t>
      </w:r>
      <w:r w:rsidRPr="0028141E">
        <w:rPr>
          <w:rFonts w:cs="Times New Roman"/>
          <w:sz w:val="26"/>
          <w:szCs w:val="26"/>
        </w:rPr>
        <w:t>thay thế</w:t>
      </w:r>
      <w:r w:rsidR="003F75EA" w:rsidRPr="0028141E">
        <w:rPr>
          <w:rFonts w:cs="Times New Roman"/>
          <w:sz w:val="26"/>
          <w:szCs w:val="26"/>
        </w:rPr>
        <w:t>*</w:t>
      </w:r>
      <w:r w:rsidRPr="0028141E">
        <w:rPr>
          <w:rFonts w:cs="Times New Roman"/>
          <w:sz w:val="26"/>
          <w:szCs w:val="26"/>
        </w:rPr>
        <w:t>:</w:t>
      </w:r>
    </w:p>
    <w:p w:rsidR="005D707D" w:rsidRPr="0028141E" w:rsidRDefault="005D707D" w:rsidP="00D010F1">
      <w:pPr>
        <w:spacing w:before="120" w:after="120" w:line="240" w:lineRule="auto"/>
        <w:jc w:val="both"/>
        <w:rPr>
          <w:rFonts w:cs="Times New Roman"/>
          <w:sz w:val="26"/>
          <w:szCs w:val="26"/>
        </w:rPr>
      </w:pPr>
      <w:r w:rsidRPr="0028141E">
        <w:rPr>
          <w:rFonts w:cs="Times New Roman"/>
          <w:sz w:val="26"/>
          <w:szCs w:val="26"/>
        </w:rPr>
        <w:t>a) Thời gian được bổ nhiệm PGS</w:t>
      </w:r>
    </w:p>
    <w:p w:rsidR="005D707D" w:rsidRPr="0028141E" w:rsidRDefault="005D707D" w:rsidP="00D010F1">
      <w:pPr>
        <w:spacing w:before="120" w:after="120" w:line="240" w:lineRule="auto"/>
        <w:jc w:val="both"/>
        <w:rPr>
          <w:rFonts w:cs="Times New Roman"/>
          <w:sz w:val="26"/>
          <w:szCs w:val="26"/>
        </w:rPr>
      </w:pPr>
      <w:r w:rsidRPr="0028141E">
        <w:rPr>
          <w:rFonts w:cs="Times New Roman"/>
          <w:sz w:val="26"/>
          <w:szCs w:val="26"/>
        </w:rPr>
        <w:t>Được bổ nhiệm PGS chưa đủ 3 năm</w:t>
      </w:r>
      <w:r w:rsidR="00820B78">
        <w:rPr>
          <w:rFonts w:cs="Times New Roman"/>
          <w:sz w:val="26"/>
          <w:szCs w:val="26"/>
        </w:rPr>
        <w:t>, còn</w:t>
      </w:r>
      <w:r w:rsidRPr="0028141E">
        <w:rPr>
          <w:rFonts w:cs="Times New Roman"/>
          <w:sz w:val="26"/>
          <w:szCs w:val="26"/>
        </w:rPr>
        <w:t xml:space="preserve"> thiếu (số lượ</w:t>
      </w:r>
      <w:r w:rsidR="00820B78">
        <w:rPr>
          <w:rFonts w:cs="Times New Roman"/>
          <w:sz w:val="26"/>
          <w:szCs w:val="26"/>
        </w:rPr>
        <w:t>ng năm, tháng): ……………</w:t>
      </w:r>
    </w:p>
    <w:p w:rsidR="005D707D" w:rsidRPr="0028141E" w:rsidRDefault="005D707D" w:rsidP="00D010F1">
      <w:pPr>
        <w:spacing w:before="120" w:after="120" w:line="240" w:lineRule="auto"/>
        <w:jc w:val="both"/>
        <w:rPr>
          <w:rFonts w:cs="Times New Roman"/>
          <w:sz w:val="26"/>
          <w:szCs w:val="26"/>
        </w:rPr>
      </w:pPr>
      <w:r w:rsidRPr="0028141E">
        <w:rPr>
          <w:rFonts w:cs="Times New Roman"/>
          <w:sz w:val="26"/>
          <w:szCs w:val="26"/>
        </w:rPr>
        <w:t>b) Hoạt động đào tạo</w:t>
      </w:r>
    </w:p>
    <w:p w:rsidR="005D707D" w:rsidRPr="0028141E" w:rsidRDefault="005D707D" w:rsidP="00D010F1">
      <w:pPr>
        <w:spacing w:before="120" w:after="120" w:line="240" w:lineRule="auto"/>
        <w:jc w:val="both"/>
        <w:rPr>
          <w:rFonts w:cs="Times New Roman"/>
          <w:sz w:val="26"/>
          <w:szCs w:val="26"/>
        </w:rPr>
      </w:pPr>
      <w:r w:rsidRPr="0028141E">
        <w:rPr>
          <w:rFonts w:cs="Times New Roman"/>
          <w:sz w:val="26"/>
          <w:szCs w:val="26"/>
        </w:rPr>
        <w:t>- Thâm niên đào tạo chưa đủ 6 năm</w:t>
      </w:r>
      <w:r w:rsidR="00820B78">
        <w:rPr>
          <w:rFonts w:cs="Times New Roman"/>
          <w:sz w:val="26"/>
          <w:szCs w:val="26"/>
        </w:rPr>
        <w:t>, còn</w:t>
      </w:r>
      <w:r w:rsidRPr="0028141E">
        <w:rPr>
          <w:rFonts w:cs="Times New Roman"/>
          <w:sz w:val="26"/>
          <w:szCs w:val="26"/>
        </w:rPr>
        <w:t xml:space="preserve"> thiếu (số lượng năm, tháng): …………………</w:t>
      </w:r>
    </w:p>
    <w:p w:rsidR="005D707D" w:rsidRPr="0028141E" w:rsidRDefault="009A2F25" w:rsidP="00D010F1">
      <w:pPr>
        <w:spacing w:before="120" w:after="120" w:line="240" w:lineRule="auto"/>
        <w:rPr>
          <w:rFonts w:cs="Times New Roman"/>
          <w:sz w:val="26"/>
          <w:szCs w:val="26"/>
        </w:rPr>
      </w:pPr>
      <w:r w:rsidRPr="0028141E">
        <w:rPr>
          <w:rFonts w:cs="Times New Roman"/>
          <w:sz w:val="26"/>
          <w:szCs w:val="26"/>
        </w:rPr>
        <w:t>- Giờ giảng dạy</w:t>
      </w:r>
      <w:r w:rsidRPr="0028141E">
        <w:rPr>
          <w:rFonts w:cs="Times New Roman"/>
          <w:sz w:val="26"/>
          <w:szCs w:val="26"/>
        </w:rPr>
        <w:br/>
        <w:t>+ Giờ giảng dạy trực tiếp trên lớp</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w:t>
      </w:r>
      <w:r w:rsidRPr="0028141E">
        <w:rPr>
          <w:rFonts w:cs="Times New Roman"/>
          <w:sz w:val="26"/>
          <w:szCs w:val="26"/>
        </w:rPr>
        <w:t>số giờ</w:t>
      </w:r>
      <w:r w:rsidR="000E0150" w:rsidRPr="0028141E">
        <w:rPr>
          <w:rFonts w:cs="Times New Roman"/>
          <w:sz w:val="26"/>
          <w:szCs w:val="26"/>
        </w:rPr>
        <w:t xml:space="preserve"> thiế</w:t>
      </w:r>
      <w:r w:rsidR="00820B78">
        <w:rPr>
          <w:rFonts w:cs="Times New Roman"/>
          <w:sz w:val="26"/>
          <w:szCs w:val="26"/>
        </w:rPr>
        <w:t>u): …………</w:t>
      </w:r>
    </w:p>
    <w:p w:rsidR="009A2F25" w:rsidRPr="0028141E" w:rsidRDefault="009A2F25" w:rsidP="00D010F1">
      <w:pPr>
        <w:spacing w:before="120" w:after="120" w:line="240" w:lineRule="auto"/>
        <w:jc w:val="both"/>
        <w:rPr>
          <w:rFonts w:cs="Times New Roman"/>
          <w:sz w:val="26"/>
          <w:szCs w:val="26"/>
        </w:rPr>
      </w:pPr>
      <w:r w:rsidRPr="0028141E">
        <w:rPr>
          <w:rFonts w:cs="Times New Roman"/>
          <w:sz w:val="26"/>
          <w:szCs w:val="26"/>
        </w:rPr>
        <w:t>+ Giờ chuẩn giảng dạy</w:t>
      </w:r>
      <w:r w:rsidR="00C77DB7" w:rsidRPr="0028141E">
        <w:rPr>
          <w:rFonts w:cs="Times New Roman"/>
          <w:sz w:val="26"/>
          <w:szCs w:val="26"/>
        </w:rPr>
        <w:t xml:space="preserve"> không đủ</w:t>
      </w:r>
      <w:r w:rsidR="00820B78">
        <w:rPr>
          <w:rFonts w:cs="Times New Roman"/>
          <w:sz w:val="26"/>
          <w:szCs w:val="26"/>
        </w:rPr>
        <w:t>, còn</w:t>
      </w:r>
      <w:r w:rsidRPr="0028141E">
        <w:rPr>
          <w:rFonts w:cs="Times New Roman"/>
          <w:sz w:val="26"/>
          <w:szCs w:val="26"/>
        </w:rPr>
        <w:t xml:space="preserve"> thiếu (năm học</w:t>
      </w:r>
      <w:r w:rsidR="000E0150" w:rsidRPr="0028141E">
        <w:rPr>
          <w:rFonts w:cs="Times New Roman"/>
          <w:sz w:val="26"/>
          <w:szCs w:val="26"/>
        </w:rPr>
        <w:t>/số giờ thiế</w:t>
      </w:r>
      <w:r w:rsidR="00820B78">
        <w:rPr>
          <w:rFonts w:cs="Times New Roman"/>
          <w:sz w:val="26"/>
          <w:szCs w:val="26"/>
        </w:rPr>
        <w:t>u): ………………………</w:t>
      </w:r>
    </w:p>
    <w:p w:rsidR="009A2F25" w:rsidRPr="0028141E" w:rsidRDefault="003818E1" w:rsidP="00D010F1">
      <w:pPr>
        <w:spacing w:before="120" w:after="120" w:line="240" w:lineRule="auto"/>
        <w:jc w:val="both"/>
        <w:rPr>
          <w:rFonts w:cs="Times New Roman"/>
          <w:sz w:val="26"/>
          <w:szCs w:val="26"/>
        </w:rPr>
      </w:pPr>
      <w:r w:rsidRPr="0028141E">
        <w:rPr>
          <w:rFonts w:cs="Times New Roman"/>
          <w:sz w:val="26"/>
          <w:szCs w:val="26"/>
        </w:rPr>
        <w:t xml:space="preserve">- </w:t>
      </w:r>
      <w:r w:rsidR="009A2F25" w:rsidRPr="0028141E">
        <w:rPr>
          <w:rFonts w:cs="Times New Roman"/>
          <w:sz w:val="26"/>
          <w:szCs w:val="26"/>
        </w:rPr>
        <w:t>Hướng dẫn</w:t>
      </w:r>
      <w:r w:rsidR="0057214F" w:rsidRPr="0028141E">
        <w:rPr>
          <w:rFonts w:cs="Times New Roman"/>
          <w:sz w:val="26"/>
          <w:szCs w:val="26"/>
        </w:rPr>
        <w:t xml:space="preserve"> chính</w:t>
      </w:r>
      <w:r w:rsidR="009A2F25" w:rsidRPr="0028141E">
        <w:rPr>
          <w:rFonts w:cs="Times New Roman"/>
          <w:sz w:val="26"/>
          <w:szCs w:val="26"/>
        </w:rPr>
        <w:t xml:space="preserve"> NCS/HVCH</w:t>
      </w:r>
      <w:r w:rsidR="00C77DB7" w:rsidRPr="0028141E">
        <w:rPr>
          <w:rFonts w:cs="Times New Roman"/>
          <w:sz w:val="26"/>
          <w:szCs w:val="26"/>
        </w:rPr>
        <w:t>,CK</w:t>
      </w:r>
      <w:r w:rsidR="001F6A8A" w:rsidRPr="0028141E">
        <w:rPr>
          <w:rFonts w:cs="Times New Roman"/>
          <w:sz w:val="26"/>
          <w:szCs w:val="26"/>
        </w:rPr>
        <w:t>2/BSNT</w:t>
      </w:r>
      <w:r w:rsidR="009A2F25" w:rsidRPr="0028141E">
        <w:rPr>
          <w:rFonts w:cs="Times New Roman"/>
          <w:sz w:val="26"/>
          <w:szCs w:val="26"/>
        </w:rPr>
        <w:t>:</w:t>
      </w:r>
    </w:p>
    <w:p w:rsidR="009A2F25" w:rsidRPr="0028141E" w:rsidRDefault="00C96F96" w:rsidP="00D010F1">
      <w:pPr>
        <w:spacing w:before="120" w:after="120" w:line="240" w:lineRule="auto"/>
        <w:jc w:val="both"/>
        <w:rPr>
          <w:rFonts w:cs="Times New Roman"/>
          <w:sz w:val="26"/>
          <w:szCs w:val="26"/>
        </w:rPr>
      </w:pPr>
      <w:r w:rsidRPr="00C96F96">
        <w:rPr>
          <w:noProof/>
          <w:lang w:eastAsia="zh-CN"/>
        </w:rPr>
        <w:pict>
          <v:shape id="_x0000_s1036" type="#_x0000_t202" style="position:absolute;left:0;text-align:left;margin-left:521.9pt;margin-top:1.45pt;width:9.9pt;height:9.9pt;z-index:251684864;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">
            <v:textbox inset="0,0,0,0">
              <w:txbxContent>
                <w:p w:rsidR="009F6E8F" w:rsidRPr="008C5340" w:rsidRDefault="009F6E8F" w:rsidP="003B0273">
                  <w:pPr>
                    <w:jc w:val="center"/>
                    <w:rPr>
                      <w:rFonts w:cs="Times New Roman"/>
                      <w:sz w:val="22"/>
                    </w:rPr>
                  </w:pPr>
                </w:p>
              </w:txbxContent>
            </v:textbox>
            <w10:wrap type="square" anchorx="page"/>
          </v:shape>
        </w:pict>
      </w:r>
      <w:r w:rsidR="009A2F25" w:rsidRPr="0028141E">
        <w:rPr>
          <w:rFonts w:cs="Times New Roman"/>
          <w:sz w:val="26"/>
          <w:szCs w:val="26"/>
        </w:rPr>
        <w:t xml:space="preserve">+ </w:t>
      </w:r>
      <w:r w:rsidR="008C34FE" w:rsidRPr="0028141E">
        <w:rPr>
          <w:rFonts w:cs="Times New Roman"/>
          <w:sz w:val="26"/>
          <w:szCs w:val="26"/>
        </w:rPr>
        <w:t xml:space="preserve">Đã </w:t>
      </w:r>
      <w:r w:rsidR="0057214F" w:rsidRPr="0028141E">
        <w:rPr>
          <w:rFonts w:cs="Times New Roman"/>
          <w:sz w:val="26"/>
          <w:szCs w:val="26"/>
        </w:rPr>
        <w:t>h</w:t>
      </w:r>
      <w:r w:rsidR="009A2F25" w:rsidRPr="0028141E">
        <w:rPr>
          <w:rFonts w:cs="Times New Roman"/>
          <w:sz w:val="26"/>
          <w:szCs w:val="26"/>
        </w:rPr>
        <w:t xml:space="preserve">ướng dẫn </w:t>
      </w:r>
      <w:r w:rsidR="008C34FE" w:rsidRPr="0028141E">
        <w:rPr>
          <w:rFonts w:cs="Times New Roman"/>
          <w:sz w:val="26"/>
          <w:szCs w:val="26"/>
        </w:rPr>
        <w:t xml:space="preserve">chính </w:t>
      </w:r>
      <w:r w:rsidR="009A2F25" w:rsidRPr="0028141E">
        <w:rPr>
          <w:rFonts w:cs="Times New Roman"/>
          <w:sz w:val="26"/>
          <w:szCs w:val="26"/>
        </w:rPr>
        <w:t>01 NCS đã có Quyết định cấp bằng TS (ƯV</w:t>
      </w:r>
      <w:r w:rsidR="00AA40D4" w:rsidRPr="0028141E">
        <w:rPr>
          <w:rFonts w:cs="Times New Roman"/>
          <w:sz w:val="26"/>
          <w:szCs w:val="26"/>
        </w:rPr>
        <w:t xml:space="preserve"> chức danh</w:t>
      </w:r>
      <w:r w:rsidR="009A2F25" w:rsidRPr="0028141E">
        <w:rPr>
          <w:rFonts w:cs="Times New Roman"/>
          <w:sz w:val="26"/>
          <w:szCs w:val="26"/>
        </w:rPr>
        <w:t xml:space="preserve"> GS)      </w:t>
      </w:r>
    </w:p>
    <w:p w:rsidR="003818E1" w:rsidRPr="0028141E" w:rsidRDefault="003818E1" w:rsidP="00D010F1">
      <w:pPr>
        <w:spacing w:before="120" w:after="120" w:line="240" w:lineRule="auto"/>
        <w:jc w:val="both"/>
        <w:rPr>
          <w:rFonts w:cs="Times New Roman"/>
          <w:sz w:val="26"/>
          <w:szCs w:val="26"/>
        </w:rPr>
      </w:pPr>
      <w:r w:rsidRPr="0028141E">
        <w:rPr>
          <w:rFonts w:cs="Times New Roman"/>
          <w:sz w:val="26"/>
          <w:szCs w:val="26"/>
        </w:rPr>
        <w:t>Đề xuất CTKH</w:t>
      </w:r>
      <w:r w:rsidR="00F72FB8" w:rsidRPr="0028141E">
        <w:rPr>
          <w:rFonts w:cs="Times New Roman"/>
          <w:sz w:val="26"/>
          <w:szCs w:val="26"/>
        </w:rPr>
        <w:t xml:space="preserve"> để</w:t>
      </w:r>
      <w:r w:rsidRPr="0028141E">
        <w:rPr>
          <w:rFonts w:cs="Times New Roman"/>
          <w:sz w:val="26"/>
          <w:szCs w:val="26"/>
        </w:rPr>
        <w:t xml:space="preserve"> thay thế</w:t>
      </w:r>
      <w:r w:rsidR="00F72FB8" w:rsidRPr="0028141E">
        <w:rPr>
          <w:rFonts w:eastAsia="Times New Roman" w:cs="Times New Roman"/>
          <w:sz w:val="26"/>
          <w:szCs w:val="26"/>
          <w:shd w:val="clear" w:color="auto" w:fill="FFFFFF"/>
        </w:rPr>
        <w:t>tiêu chuẩn hướng dẫn 01 NCS được cấp bằng TS bị thiếu</w:t>
      </w:r>
      <w:r w:rsidRPr="0028141E">
        <w:rPr>
          <w:rFonts w:cs="Times New Roman"/>
          <w:sz w:val="26"/>
          <w:szCs w:val="26"/>
        </w:rPr>
        <w:t xml:space="preserve">: </w:t>
      </w:r>
      <w:r w:rsidR="00601DEF" w:rsidRPr="0028141E">
        <w:rPr>
          <w:rFonts w:cs="Times New Roman"/>
          <w:sz w:val="26"/>
          <w:szCs w:val="26"/>
        </w:rPr>
        <w:t>…</w:t>
      </w:r>
      <w:r w:rsidR="008C34FE" w:rsidRPr="0028141E">
        <w:rPr>
          <w:rFonts w:cs="Times New Roman"/>
          <w:sz w:val="26"/>
          <w:szCs w:val="26"/>
        </w:rPr>
        <w:t>.</w:t>
      </w:r>
      <w:r w:rsidR="008C34FE" w:rsidRPr="0028141E">
        <w:rPr>
          <w:rFonts w:cs="Times New Roman"/>
          <w:sz w:val="26"/>
          <w:szCs w:val="26"/>
        </w:rPr>
        <w:br/>
      </w:r>
      <w:r w:rsidRPr="0028141E">
        <w:rPr>
          <w:rFonts w:cs="Times New Roman"/>
          <w:sz w:val="26"/>
          <w:szCs w:val="26"/>
        </w:rPr>
        <w:t>…………………………………………………………………</w:t>
      </w:r>
      <w:r w:rsidR="008C34FE" w:rsidRPr="0028141E">
        <w:rPr>
          <w:rFonts w:cs="Times New Roman"/>
          <w:sz w:val="26"/>
          <w:szCs w:val="26"/>
        </w:rPr>
        <w:t>………………………..</w:t>
      </w:r>
    </w:p>
    <w:p w:rsidR="009A2F25" w:rsidRPr="0028141E" w:rsidRDefault="00C96F96" w:rsidP="00D010F1">
      <w:pPr>
        <w:spacing w:before="120" w:after="120" w:line="240" w:lineRule="auto"/>
        <w:jc w:val="both"/>
        <w:rPr>
          <w:rFonts w:cs="Times New Roman"/>
          <w:sz w:val="26"/>
          <w:szCs w:val="26"/>
        </w:rPr>
      </w:pPr>
      <w:r w:rsidRPr="00C96F96">
        <w:rPr>
          <w:noProof/>
          <w:lang w:eastAsia="zh-CN"/>
        </w:rPr>
        <w:pict>
          <v:shape id="_x0000_s1037" type="#_x0000_t202" style="position:absolute;left:0;text-align:left;margin-left:215.05pt;margin-top:17.35pt;width:9.9pt;height:9.9pt;z-index:251686912;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">
            <v:textbox inset="0,0,0,0">
              <w:txbxContent>
                <w:p w:rsidR="009F6E8F" w:rsidRPr="008C5340" w:rsidRDefault="009F6E8F" w:rsidP="003B0273">
                  <w:pPr>
                    <w:jc w:val="center"/>
                    <w:rPr>
                      <w:rFonts w:cs="Times New Roman"/>
                      <w:sz w:val="22"/>
                    </w:rPr>
                  </w:pPr>
                </w:p>
              </w:txbxContent>
            </v:textbox>
            <w10:wrap type="square" anchorx="page"/>
          </v:shape>
        </w:pict>
      </w:r>
      <w:r w:rsidR="009A2F25" w:rsidRPr="0028141E">
        <w:rPr>
          <w:rFonts w:cs="Times New Roman"/>
          <w:sz w:val="26"/>
          <w:szCs w:val="26"/>
        </w:rPr>
        <w:t xml:space="preserve">+ </w:t>
      </w:r>
      <w:r w:rsidR="008C34FE" w:rsidRPr="0028141E">
        <w:rPr>
          <w:rFonts w:cs="Times New Roman"/>
          <w:sz w:val="26"/>
          <w:szCs w:val="26"/>
        </w:rPr>
        <w:t>Đã hướng dẫn chính</w:t>
      </w:r>
      <w:r w:rsidR="009A2F25" w:rsidRPr="0028141E">
        <w:rPr>
          <w:rFonts w:cs="Times New Roman"/>
          <w:sz w:val="26"/>
          <w:szCs w:val="26"/>
        </w:rPr>
        <w:t xml:space="preserve"> 01 HVCH</w:t>
      </w:r>
      <w:r w:rsidR="00C77DB7" w:rsidRPr="0028141E">
        <w:rPr>
          <w:rFonts w:cs="Times New Roman"/>
          <w:sz w:val="26"/>
          <w:szCs w:val="26"/>
        </w:rPr>
        <w:t>/CK</w:t>
      </w:r>
      <w:r w:rsidR="00A501E1" w:rsidRPr="0028141E">
        <w:rPr>
          <w:rFonts w:cs="Times New Roman"/>
          <w:sz w:val="26"/>
          <w:szCs w:val="26"/>
        </w:rPr>
        <w:t>2/BSNT</w:t>
      </w:r>
      <w:r w:rsidR="009A2F25" w:rsidRPr="0028141E">
        <w:rPr>
          <w:rFonts w:cs="Times New Roman"/>
          <w:sz w:val="26"/>
          <w:szCs w:val="26"/>
        </w:rPr>
        <w:t xml:space="preserve"> đã có Quyết định cấp bằng ThS</w:t>
      </w:r>
      <w:r w:rsidR="00FB2B0D" w:rsidRPr="0028141E">
        <w:rPr>
          <w:rFonts w:cs="Times New Roman"/>
          <w:sz w:val="26"/>
          <w:szCs w:val="26"/>
        </w:rPr>
        <w:t>/CK</w:t>
      </w:r>
      <w:r w:rsidR="00A501E1" w:rsidRPr="0028141E">
        <w:rPr>
          <w:rFonts w:cs="Times New Roman"/>
          <w:sz w:val="26"/>
          <w:szCs w:val="26"/>
        </w:rPr>
        <w:t>2/BSNT</w:t>
      </w:r>
      <w:r w:rsidR="009A2F25" w:rsidRPr="0028141E">
        <w:rPr>
          <w:rFonts w:cs="Times New Roman"/>
          <w:sz w:val="26"/>
          <w:szCs w:val="26"/>
        </w:rPr>
        <w:t xml:space="preserve"> (ƯV</w:t>
      </w:r>
      <w:r w:rsidR="001F6A8A" w:rsidRPr="0028141E">
        <w:rPr>
          <w:rFonts w:cs="Times New Roman"/>
          <w:sz w:val="26"/>
          <w:szCs w:val="26"/>
        </w:rPr>
        <w:t xml:space="preserve"> chức danh</w:t>
      </w:r>
      <w:r w:rsidR="009A2F25" w:rsidRPr="0028141E">
        <w:rPr>
          <w:rFonts w:cs="Times New Roman"/>
          <w:sz w:val="26"/>
          <w:szCs w:val="26"/>
        </w:rPr>
        <w:t xml:space="preserve"> PGS)    </w:t>
      </w:r>
    </w:p>
    <w:p w:rsidR="003818E1" w:rsidRPr="0028141E" w:rsidRDefault="003818E1" w:rsidP="00D010F1">
      <w:pPr>
        <w:spacing w:before="120" w:after="120" w:line="240" w:lineRule="auto"/>
        <w:ind w:right="-172"/>
        <w:jc w:val="both"/>
        <w:rPr>
          <w:rFonts w:cs="Times New Roman"/>
          <w:sz w:val="26"/>
          <w:szCs w:val="26"/>
        </w:rPr>
      </w:pPr>
      <w:r w:rsidRPr="0028141E">
        <w:rPr>
          <w:rFonts w:cs="Times New Roman"/>
          <w:sz w:val="26"/>
          <w:szCs w:val="26"/>
        </w:rPr>
        <w:lastRenderedPageBreak/>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hướng dẫn 01 HVCH/CK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được cấp bằng ThS/CK</w:t>
      </w:r>
      <w:r w:rsidR="00A501E1" w:rsidRPr="0028141E">
        <w:rPr>
          <w:rFonts w:eastAsia="Times New Roman" w:cs="Times New Roman"/>
          <w:sz w:val="26"/>
          <w:szCs w:val="26"/>
          <w:shd w:val="clear" w:color="auto" w:fill="FFFFFF"/>
        </w:rPr>
        <w:t>2/BSNT</w:t>
      </w:r>
      <w:r w:rsidR="00F72FB8" w:rsidRPr="0028141E">
        <w:rPr>
          <w:rFonts w:eastAsia="Times New Roman" w:cs="Times New Roman"/>
          <w:sz w:val="26"/>
          <w:szCs w:val="26"/>
          <w:shd w:val="clear" w:color="auto" w:fill="FFFFFF"/>
        </w:rPr>
        <w:t xml:space="preserve"> bị thiếu</w:t>
      </w:r>
      <w:r w:rsidRPr="0028141E">
        <w:rPr>
          <w:rFonts w:cs="Times New Roman"/>
          <w:sz w:val="26"/>
          <w:szCs w:val="26"/>
        </w:rPr>
        <w:t>: ………………………………………………………………</w:t>
      </w:r>
      <w:r w:rsidR="00A501E1" w:rsidRPr="0028141E">
        <w:rPr>
          <w:rFonts w:cs="Times New Roman"/>
          <w:sz w:val="26"/>
          <w:szCs w:val="26"/>
        </w:rPr>
        <w:t>……</w:t>
      </w:r>
    </w:p>
    <w:p w:rsidR="009A2F25" w:rsidRPr="0028141E" w:rsidRDefault="009A2F25" w:rsidP="00D010F1">
      <w:pPr>
        <w:spacing w:before="120" w:after="120" w:line="240" w:lineRule="auto"/>
        <w:jc w:val="both"/>
        <w:rPr>
          <w:rFonts w:cs="Times New Roman"/>
          <w:sz w:val="26"/>
          <w:szCs w:val="26"/>
        </w:rPr>
      </w:pPr>
      <w:r w:rsidRPr="0028141E">
        <w:rPr>
          <w:rFonts w:cs="Times New Roman"/>
          <w:sz w:val="26"/>
          <w:szCs w:val="26"/>
        </w:rPr>
        <w:t>c) Nghiên cứu khoa học</w:t>
      </w:r>
    </w:p>
    <w:p w:rsidR="009A2F25" w:rsidRPr="0028141E" w:rsidRDefault="00C96F96" w:rsidP="00D010F1">
      <w:pPr>
        <w:spacing w:before="120" w:after="120" w:line="240" w:lineRule="auto"/>
        <w:jc w:val="both"/>
        <w:rPr>
          <w:rFonts w:cs="Times New Roman"/>
          <w:sz w:val="26"/>
          <w:szCs w:val="26"/>
        </w:rPr>
      </w:pPr>
      <w:r w:rsidRPr="00C96F96">
        <w:rPr>
          <w:noProof/>
          <w:lang w:eastAsia="zh-CN"/>
        </w:rPr>
        <w:pict>
          <v:shape id="_x0000_s1038" type="#_x0000_t202" style="position:absolute;left:0;text-align:left;margin-left:417.65pt;margin-top:3pt;width:9.9pt;height:9.9pt;z-index:251688960;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">
            <v:textbox inset="0,0,0,0">
              <w:txbxContent>
                <w:p w:rsidR="009F6E8F" w:rsidRPr="008C5340" w:rsidRDefault="009F6E8F" w:rsidP="00BB5850">
                  <w:pPr>
                    <w:jc w:val="center"/>
                    <w:rPr>
                      <w:rFonts w:cs="Times New Roman"/>
                      <w:sz w:val="22"/>
                    </w:rPr>
                  </w:pPr>
                </w:p>
              </w:txbxContent>
            </v:textbox>
            <w10:wrap type="square" anchorx="page"/>
          </v:shape>
        </w:pict>
      </w:r>
      <w:r w:rsidR="009A2F25" w:rsidRPr="0028141E">
        <w:rPr>
          <w:rFonts w:cs="Times New Roman"/>
          <w:sz w:val="26"/>
          <w:szCs w:val="26"/>
        </w:rPr>
        <w:t xml:space="preserve">- </w:t>
      </w:r>
      <w:r w:rsidR="008C34FE" w:rsidRPr="0028141E">
        <w:rPr>
          <w:rFonts w:cs="Times New Roman"/>
          <w:sz w:val="26"/>
          <w:szCs w:val="26"/>
        </w:rPr>
        <w:t>Đã c</w:t>
      </w:r>
      <w:r w:rsidR="00894174" w:rsidRPr="0028141E">
        <w:rPr>
          <w:rFonts w:cs="Times New Roman"/>
          <w:sz w:val="26"/>
          <w:szCs w:val="26"/>
        </w:rPr>
        <w:t xml:space="preserve">hủ trì 01 </w:t>
      </w:r>
      <w:r w:rsidR="003F3CCE" w:rsidRPr="0028141E">
        <w:rPr>
          <w:rFonts w:cs="Times New Roman"/>
          <w:sz w:val="26"/>
          <w:szCs w:val="26"/>
        </w:rPr>
        <w:t>nhiệm vụ KH&amp;CN cấp Bộ</w:t>
      </w:r>
      <w:r w:rsidR="008C34FE" w:rsidRPr="0028141E">
        <w:rPr>
          <w:rFonts w:cs="Times New Roman"/>
          <w:sz w:val="26"/>
          <w:szCs w:val="26"/>
        </w:rPr>
        <w:t xml:space="preserve"> (ƯV</w:t>
      </w:r>
      <w:r w:rsidR="00F72FB8" w:rsidRPr="0028141E">
        <w:rPr>
          <w:rFonts w:cs="Times New Roman"/>
          <w:sz w:val="26"/>
          <w:szCs w:val="26"/>
        </w:rPr>
        <w:t xml:space="preserve"> chức danh</w:t>
      </w:r>
      <w:r w:rsidR="008C34FE" w:rsidRPr="0028141E">
        <w:rPr>
          <w:rFonts w:cs="Times New Roman"/>
          <w:sz w:val="26"/>
          <w:szCs w:val="26"/>
        </w:rPr>
        <w:t xml:space="preserve"> GS)</w:t>
      </w:r>
    </w:p>
    <w:p w:rsidR="003818E1" w:rsidRPr="0028141E" w:rsidRDefault="003818E1" w:rsidP="00D010F1">
      <w:pPr>
        <w:spacing w:before="120" w:after="120" w:line="240" w:lineRule="auto"/>
        <w:jc w:val="both"/>
        <w:rPr>
          <w:rFonts w:cs="Times New Roman"/>
          <w:sz w:val="26"/>
          <w:szCs w:val="26"/>
        </w:rPr>
      </w:pPr>
      <w:r w:rsidRPr="0028141E">
        <w:rPr>
          <w:rFonts w:cs="Times New Roman"/>
          <w:sz w:val="26"/>
          <w:szCs w:val="26"/>
        </w:rPr>
        <w:t xml:space="preserve">Đề xuất CTKH </w:t>
      </w:r>
      <w:r w:rsidR="00F72FB8" w:rsidRPr="0028141E">
        <w:rPr>
          <w:rFonts w:cs="Times New Roman"/>
          <w:sz w:val="26"/>
          <w:szCs w:val="26"/>
        </w:rPr>
        <w:t>để thay thế</w:t>
      </w:r>
      <w:r w:rsidR="00F72FB8" w:rsidRPr="0028141E">
        <w:rPr>
          <w:rFonts w:eastAsia="Times New Roman" w:cs="Times New Roman"/>
          <w:sz w:val="26"/>
          <w:szCs w:val="26"/>
          <w:shd w:val="clear" w:color="auto" w:fill="FFFFFF"/>
        </w:rPr>
        <w:t xml:space="preserve"> tiêu chuẩn chủ trì 01 nhiệm vụ KH&amp;CN cấp Bộ bị thiếu</w:t>
      </w:r>
      <w:r w:rsidRPr="0028141E">
        <w:rPr>
          <w:rFonts w:cs="Times New Roman"/>
          <w:sz w:val="26"/>
          <w:szCs w:val="26"/>
        </w:rPr>
        <w:t>:</w:t>
      </w:r>
      <w:r w:rsidR="00F72FB8"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F72FB8" w:rsidRPr="0028141E">
        <w:rPr>
          <w:rFonts w:cs="Times New Roman"/>
          <w:sz w:val="26"/>
          <w:szCs w:val="26"/>
        </w:rPr>
        <w:t>….</w:t>
      </w:r>
      <w:r w:rsidR="00A503FF" w:rsidRPr="0028141E">
        <w:rPr>
          <w:rFonts w:cs="Times New Roman"/>
          <w:sz w:val="26"/>
          <w:szCs w:val="26"/>
        </w:rPr>
        <w:t>……</w:t>
      </w:r>
      <w:r w:rsidRPr="0028141E">
        <w:rPr>
          <w:rFonts w:cs="Times New Roman"/>
          <w:sz w:val="26"/>
          <w:szCs w:val="26"/>
        </w:rPr>
        <w:t>…</w:t>
      </w:r>
    </w:p>
    <w:p w:rsidR="003F3CCE" w:rsidRPr="0028141E" w:rsidRDefault="00C96F96" w:rsidP="00D010F1">
      <w:pPr>
        <w:spacing w:before="120" w:after="120" w:line="240" w:lineRule="auto"/>
        <w:jc w:val="both"/>
        <w:rPr>
          <w:rFonts w:cs="Times New Roman"/>
          <w:sz w:val="26"/>
          <w:szCs w:val="26"/>
        </w:rPr>
      </w:pPr>
      <w:r w:rsidRPr="00C96F96">
        <w:rPr>
          <w:noProof/>
          <w:lang w:eastAsia="zh-CN"/>
        </w:rPr>
        <w:pict>
          <v:shape id="_x0000_s1039" type="#_x0000_t202" style="position:absolute;left:0;text-align:left;margin-left:489.65pt;margin-top:1.65pt;width:9.9pt;height:9.9pt;z-index:251691008;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">
            <v:textbox inset="0,0,0,0">
              <w:txbxContent>
                <w:p w:rsidR="009F6E8F" w:rsidRPr="008C5340" w:rsidRDefault="009F6E8F" w:rsidP="00BB5850">
                  <w:pPr>
                    <w:jc w:val="center"/>
                    <w:rPr>
                      <w:rFonts w:cs="Times New Roman"/>
                      <w:sz w:val="22"/>
                    </w:rPr>
                  </w:pPr>
                </w:p>
              </w:txbxContent>
            </v:textbox>
            <w10:wrap type="square" anchorx="page"/>
          </v:shape>
        </w:pict>
      </w:r>
      <w:r w:rsidR="003F3CCE" w:rsidRPr="0028141E">
        <w:rPr>
          <w:rFonts w:cs="Times New Roman"/>
          <w:sz w:val="26"/>
          <w:szCs w:val="26"/>
        </w:rPr>
        <w:t xml:space="preserve">- </w:t>
      </w:r>
      <w:r w:rsidR="008C34FE" w:rsidRPr="0028141E">
        <w:rPr>
          <w:rFonts w:cs="Times New Roman"/>
          <w:sz w:val="26"/>
          <w:szCs w:val="26"/>
        </w:rPr>
        <w:t>Đã c</w:t>
      </w:r>
      <w:r w:rsidR="003F3CCE" w:rsidRPr="0028141E">
        <w:rPr>
          <w:rFonts w:cs="Times New Roman"/>
          <w:sz w:val="26"/>
          <w:szCs w:val="26"/>
        </w:rPr>
        <w:t xml:space="preserve">hủ trì 01 nhiệm vụ KH&amp;CN cấp cơ sở </w:t>
      </w:r>
      <w:r w:rsidR="008C34FE" w:rsidRPr="0028141E">
        <w:rPr>
          <w:rFonts w:cs="Times New Roman"/>
          <w:sz w:val="26"/>
          <w:szCs w:val="26"/>
        </w:rPr>
        <w:t>(ƯV</w:t>
      </w:r>
      <w:r w:rsidR="00D51925" w:rsidRPr="0028141E">
        <w:rPr>
          <w:rFonts w:cs="Times New Roman"/>
          <w:sz w:val="26"/>
          <w:szCs w:val="26"/>
        </w:rPr>
        <w:t xml:space="preserve"> chức danh</w:t>
      </w:r>
      <w:r w:rsidR="008C34FE" w:rsidRPr="0028141E">
        <w:rPr>
          <w:rFonts w:cs="Times New Roman"/>
          <w:sz w:val="26"/>
          <w:szCs w:val="26"/>
        </w:rPr>
        <w:t xml:space="preserve"> PGS)</w:t>
      </w:r>
    </w:p>
    <w:p w:rsidR="00382C81" w:rsidRPr="0028141E" w:rsidRDefault="00382C81" w:rsidP="00D010F1">
      <w:pPr>
        <w:spacing w:before="120" w:after="120" w:line="240" w:lineRule="auto"/>
        <w:jc w:val="both"/>
        <w:rPr>
          <w:rFonts w:cs="Times New Roman"/>
          <w:sz w:val="26"/>
          <w:szCs w:val="26"/>
        </w:rPr>
      </w:pPr>
      <w:r w:rsidRPr="0028141E">
        <w:rPr>
          <w:rFonts w:cs="Times New Roman"/>
          <w:sz w:val="26"/>
          <w:szCs w:val="26"/>
        </w:rPr>
        <w:t xml:space="preserve">Đề xuất CTKH </w:t>
      </w:r>
      <w:r w:rsidR="00A148A6" w:rsidRPr="0028141E">
        <w:rPr>
          <w:rFonts w:cs="Times New Roman"/>
          <w:sz w:val="26"/>
          <w:szCs w:val="26"/>
        </w:rPr>
        <w:t>để thay thế</w:t>
      </w:r>
      <w:r w:rsidR="00A148A6" w:rsidRPr="0028141E">
        <w:rPr>
          <w:rFonts w:eastAsia="Times New Roman" w:cs="Times New Roman"/>
          <w:sz w:val="26"/>
          <w:szCs w:val="26"/>
          <w:shd w:val="clear" w:color="auto" w:fill="FFFFFF"/>
        </w:rPr>
        <w:t xml:space="preserve"> tiêu chuẩn chủ trì 01 nhiệm vụ KH&amp;CN cấp cơ sở bị thiếu</w:t>
      </w:r>
      <w:r w:rsidRPr="0028141E">
        <w:rPr>
          <w:rFonts w:cs="Times New Roman"/>
          <w:sz w:val="26"/>
          <w:szCs w:val="26"/>
        </w:rPr>
        <w:t>:</w:t>
      </w:r>
      <w:r w:rsidR="00A503FF" w:rsidRPr="0028141E">
        <w:rPr>
          <w:rFonts w:cs="Times New Roman"/>
          <w:sz w:val="26"/>
          <w:szCs w:val="26"/>
        </w:rPr>
        <w:t xml:space="preserve"> ….</w:t>
      </w:r>
      <w:r w:rsidR="008C34FE" w:rsidRPr="0028141E">
        <w:rPr>
          <w:rFonts w:cs="Times New Roman"/>
          <w:sz w:val="26"/>
          <w:szCs w:val="26"/>
        </w:rPr>
        <w:br/>
      </w:r>
      <w:r w:rsidRPr="0028141E">
        <w:rPr>
          <w:rFonts w:cs="Times New Roman"/>
          <w:sz w:val="26"/>
          <w:szCs w:val="26"/>
        </w:rPr>
        <w:t xml:space="preserve"> …</w:t>
      </w:r>
      <w:r w:rsidR="008C34FE" w:rsidRPr="0028141E">
        <w:rPr>
          <w:rFonts w:cs="Times New Roman"/>
          <w:sz w:val="26"/>
          <w:szCs w:val="26"/>
        </w:rPr>
        <w:t>…………………….</w:t>
      </w:r>
      <w:r w:rsidRPr="0028141E">
        <w:rPr>
          <w:rFonts w:cs="Times New Roman"/>
          <w:sz w:val="26"/>
          <w:szCs w:val="26"/>
        </w:rPr>
        <w:t>………………………………………………………………</w:t>
      </w:r>
      <w:r w:rsidR="00A148A6" w:rsidRPr="0028141E">
        <w:rPr>
          <w:rFonts w:cs="Times New Roman"/>
          <w:sz w:val="26"/>
          <w:szCs w:val="26"/>
        </w:rPr>
        <w:t>…….</w:t>
      </w:r>
      <w:r w:rsidRPr="0028141E">
        <w:rPr>
          <w:rFonts w:cs="Times New Roman"/>
          <w:sz w:val="26"/>
          <w:szCs w:val="26"/>
        </w:rPr>
        <w:t>.</w:t>
      </w:r>
    </w:p>
    <w:p w:rsidR="001B6B14" w:rsidRPr="0028141E" w:rsidRDefault="003F3CCE" w:rsidP="00D010F1">
      <w:pPr>
        <w:spacing w:before="120" w:after="120" w:line="240" w:lineRule="auto"/>
        <w:jc w:val="both"/>
        <w:rPr>
          <w:rFonts w:cs="Times New Roman"/>
          <w:sz w:val="26"/>
          <w:szCs w:val="26"/>
        </w:rPr>
      </w:pPr>
      <w:r w:rsidRPr="0028141E">
        <w:rPr>
          <w:rFonts w:cs="Times New Roman"/>
          <w:sz w:val="26"/>
          <w:szCs w:val="26"/>
        </w:rPr>
        <w:t xml:space="preserve">- </w:t>
      </w:r>
      <w:r w:rsidR="001B6B14" w:rsidRPr="0028141E">
        <w:rPr>
          <w:rFonts w:cs="Times New Roman"/>
          <w:sz w:val="26"/>
          <w:szCs w:val="26"/>
        </w:rPr>
        <w:t>K</w:t>
      </w:r>
      <w:r w:rsidRPr="0028141E">
        <w:rPr>
          <w:rFonts w:cs="Times New Roman"/>
          <w:sz w:val="26"/>
          <w:szCs w:val="26"/>
        </w:rPr>
        <w:t xml:space="preserve">hông đủ </w:t>
      </w:r>
      <w:r w:rsidR="001B6B14" w:rsidRPr="0028141E">
        <w:rPr>
          <w:rFonts w:cs="Times New Roman"/>
          <w:sz w:val="26"/>
          <w:szCs w:val="26"/>
        </w:rPr>
        <w:t xml:space="preserve">số </w:t>
      </w:r>
      <w:r w:rsidR="00D42B13" w:rsidRPr="0028141E">
        <w:rPr>
          <w:rFonts w:cs="Times New Roman"/>
          <w:sz w:val="26"/>
          <w:szCs w:val="26"/>
        </w:rPr>
        <w:t>CTKH</w:t>
      </w:r>
      <w:r w:rsidR="00A503FF" w:rsidRPr="0028141E">
        <w:rPr>
          <w:rFonts w:cs="Times New Roman"/>
          <w:sz w:val="26"/>
          <w:szCs w:val="26"/>
        </w:rPr>
        <w:t xml:space="preserve"> là tác giả chính</w:t>
      </w:r>
      <w:r w:rsidRPr="0028141E">
        <w:rPr>
          <w:rFonts w:cs="Times New Roman"/>
          <w:sz w:val="26"/>
          <w:szCs w:val="26"/>
        </w:rPr>
        <w:t xml:space="preserve">: </w:t>
      </w:r>
    </w:p>
    <w:p w:rsidR="008C34FE" w:rsidRPr="0028141E" w:rsidRDefault="00C96F96" w:rsidP="00D010F1">
      <w:pPr>
        <w:spacing w:before="120" w:after="120" w:line="240" w:lineRule="auto"/>
        <w:jc w:val="both"/>
        <w:rPr>
          <w:rFonts w:cs="Times New Roman"/>
          <w:sz w:val="26"/>
          <w:szCs w:val="26"/>
        </w:rPr>
      </w:pPr>
      <w:r w:rsidRPr="00C96F96">
        <w:rPr>
          <w:noProof/>
          <w:lang w:eastAsia="zh-CN"/>
        </w:rPr>
        <w:pict>
          <v:shape id="_x0000_s1040" type="#_x0000_t202" style="position:absolute;left:0;text-align:left;margin-left:522.65pt;margin-top:1.85pt;width:9.9pt;height:9.9pt;z-index:251695104;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">
            <v:textbox inset="0,0,0,0">
              <w:txbxContent>
                <w:p w:rsidR="009F6E8F" w:rsidRPr="008C5340" w:rsidRDefault="009F6E8F" w:rsidP="00BB5850">
                  <w:pPr>
                    <w:jc w:val="center"/>
                    <w:rPr>
                      <w:rFonts w:cs="Times New Roman"/>
                      <w:sz w:val="22"/>
                    </w:rPr>
                  </w:pPr>
                </w:p>
              </w:txbxContent>
            </v:textbox>
            <w10:wrap type="square" anchorx="page"/>
          </v:shape>
        </w:pict>
      </w:r>
      <w:r w:rsidRPr="00C96F96">
        <w:rPr>
          <w:noProof/>
          <w:lang w:eastAsia="zh-CN"/>
        </w:rPr>
        <w:pict>
          <v:shape id="_x0000_s1041" type="#_x0000_t202" style="position:absolute;left:0;text-align:left;margin-left:428.15pt;margin-top:1.85pt;width:9.9pt;height:9.9pt;z-index:251693056;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">
            <v:textbox inset="0,0,0,0">
              <w:txbxContent>
                <w:p w:rsidR="009F6E8F" w:rsidRPr="008C5340" w:rsidRDefault="009F6E8F" w:rsidP="00BB5850">
                  <w:pPr>
                    <w:jc w:val="center"/>
                    <w:rPr>
                      <w:rFonts w:cs="Times New Roman"/>
                      <w:sz w:val="22"/>
                    </w:rPr>
                  </w:pPr>
                </w:p>
              </w:txbxContent>
            </v:textbox>
            <w10:wrap type="square" anchorx="page"/>
          </v:shape>
        </w:pict>
      </w:r>
      <w:r w:rsidR="001B6B14" w:rsidRPr="0028141E">
        <w:rPr>
          <w:rFonts w:cs="Times New Roman"/>
          <w:sz w:val="26"/>
          <w:szCs w:val="26"/>
        </w:rPr>
        <w:t xml:space="preserve">+ Đối với ứng viên </w:t>
      </w:r>
      <w:r w:rsidR="00FE0E38" w:rsidRPr="0028141E">
        <w:rPr>
          <w:rFonts w:cs="Times New Roman"/>
          <w:sz w:val="26"/>
          <w:szCs w:val="26"/>
        </w:rPr>
        <w:t xml:space="preserve">chức danh </w:t>
      </w:r>
      <w:r w:rsidR="001B6B14" w:rsidRPr="0028141E">
        <w:rPr>
          <w:rFonts w:cs="Times New Roman"/>
          <w:sz w:val="26"/>
          <w:szCs w:val="26"/>
        </w:rPr>
        <w:t>GS</w:t>
      </w:r>
      <w:r w:rsidR="00D42B13" w:rsidRPr="0028141E">
        <w:rPr>
          <w:rFonts w:cs="Times New Roman"/>
          <w:sz w:val="26"/>
          <w:szCs w:val="26"/>
        </w:rPr>
        <w:t>, đ</w:t>
      </w:r>
      <w:r w:rsidR="008C34FE" w:rsidRPr="0028141E">
        <w:rPr>
          <w:rFonts w:cs="Times New Roman"/>
          <w:sz w:val="26"/>
          <w:szCs w:val="26"/>
        </w:rPr>
        <w:t>ã công bố được</w:t>
      </w:r>
      <w:r w:rsidR="00D42B13" w:rsidRPr="0028141E">
        <w:rPr>
          <w:rFonts w:cs="Times New Roman"/>
          <w:sz w:val="26"/>
          <w:szCs w:val="26"/>
        </w:rPr>
        <w:t xml:space="preserve">:    03 CTKH  ;  04 CTKH  </w:t>
      </w:r>
    </w:p>
    <w:p w:rsidR="00382C81" w:rsidRPr="0028141E" w:rsidRDefault="00382C81" w:rsidP="00D010F1">
      <w:pPr>
        <w:spacing w:before="120" w:after="120" w:line="240" w:lineRule="auto"/>
        <w:jc w:val="both"/>
        <w:rPr>
          <w:rFonts w:cs="Times New Roman"/>
          <w:sz w:val="26"/>
          <w:szCs w:val="26"/>
        </w:rPr>
      </w:pPr>
      <w:r w:rsidRPr="0028141E">
        <w:rPr>
          <w:rFonts w:cs="Times New Roman"/>
          <w:sz w:val="26"/>
          <w:szCs w:val="26"/>
        </w:rPr>
        <w:t xml:space="preserve">Đề xuất </w:t>
      </w:r>
      <w:r w:rsidR="00200257" w:rsidRPr="0028141E">
        <w:rPr>
          <w:rFonts w:cs="Times New Roman"/>
          <w:sz w:val="26"/>
          <w:szCs w:val="26"/>
        </w:rPr>
        <w:t xml:space="preserve">sách CK/chương sách XB quốc tế </w:t>
      </w:r>
      <w:r w:rsidRPr="0028141E">
        <w:rPr>
          <w:rFonts w:cs="Times New Roman"/>
          <w:sz w:val="26"/>
          <w:szCs w:val="26"/>
        </w:rPr>
        <w:t>thay thế</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FE0E38" w:rsidRPr="0028141E">
        <w:rPr>
          <w:rFonts w:cs="Times New Roman"/>
          <w:sz w:val="26"/>
          <w:szCs w:val="26"/>
        </w:rPr>
        <w:t xml:space="preserve"> đủ 05</w:t>
      </w:r>
      <w:r w:rsidR="00D42B13" w:rsidRPr="0028141E">
        <w:rPr>
          <w:rFonts w:eastAsia="Times New Roman" w:cs="Times New Roman"/>
          <w:sz w:val="26"/>
          <w:szCs w:val="26"/>
          <w:shd w:val="clear" w:color="auto" w:fill="FFFFFF"/>
        </w:rPr>
        <w:t xml:space="preserve"> CTKH </w:t>
      </w:r>
      <w:r w:rsidR="00A503FF" w:rsidRPr="0028141E">
        <w:rPr>
          <w:rFonts w:eastAsia="Times New Roman" w:cs="Times New Roman"/>
          <w:sz w:val="26"/>
          <w:szCs w:val="26"/>
          <w:shd w:val="clear" w:color="auto" w:fill="FFFFFF"/>
        </w:rPr>
        <w:t>là tác giả chính theo quy định</w:t>
      </w:r>
      <w:r w:rsidR="00200257" w:rsidRPr="0028141E">
        <w:rPr>
          <w:rFonts w:cs="Times New Roman"/>
          <w:sz w:val="26"/>
          <w:szCs w:val="26"/>
        </w:rPr>
        <w:t>: ……………………………</w:t>
      </w:r>
      <w:r w:rsidR="00A503FF" w:rsidRPr="0028141E">
        <w:rPr>
          <w:rFonts w:cs="Times New Roman"/>
          <w:sz w:val="26"/>
          <w:szCs w:val="26"/>
        </w:rPr>
        <w:t>…………</w:t>
      </w:r>
      <w:r w:rsidR="00FE0E38" w:rsidRPr="0028141E">
        <w:rPr>
          <w:rFonts w:cs="Times New Roman"/>
          <w:sz w:val="26"/>
          <w:szCs w:val="26"/>
        </w:rPr>
        <w:t>…………………………</w:t>
      </w:r>
      <w:r w:rsidR="00466E56" w:rsidRPr="0028141E">
        <w:rPr>
          <w:rFonts w:cs="Times New Roman"/>
          <w:sz w:val="26"/>
          <w:szCs w:val="26"/>
        </w:rPr>
        <w:t>…</w:t>
      </w:r>
    </w:p>
    <w:p w:rsidR="001B6B14" w:rsidRPr="0028141E" w:rsidRDefault="00C96F96" w:rsidP="00D010F1">
      <w:pPr>
        <w:spacing w:before="120" w:after="120" w:line="240" w:lineRule="auto"/>
        <w:jc w:val="both"/>
        <w:rPr>
          <w:rFonts w:cs="Times New Roman"/>
          <w:sz w:val="26"/>
          <w:szCs w:val="26"/>
        </w:rPr>
      </w:pPr>
      <w:r w:rsidRPr="00C96F96">
        <w:rPr>
          <w:noProof/>
          <w:lang w:eastAsia="zh-CN"/>
        </w:rPr>
        <w:pict>
          <v:shape id="_x0000_s1042" type="#_x0000_t202" style="position:absolute;left:0;text-align:left;margin-left:441.65pt;margin-top:2pt;width:9.9pt;height:9.9pt;z-index:251697152;visibility:visible;mso-wrap-distance-left:2.85pt;mso-wrap-distance-right:2.85pt;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">
            <v:textbox inset="0,0,0,0">
              <w:txbxContent>
                <w:p w:rsidR="009F6E8F" w:rsidRPr="008C5340" w:rsidRDefault="009F6E8F" w:rsidP="00BB5850">
                  <w:pPr>
                    <w:jc w:val="center"/>
                    <w:rPr>
                      <w:rFonts w:cs="Times New Roman"/>
                      <w:sz w:val="22"/>
                    </w:rPr>
                  </w:pPr>
                </w:p>
              </w:txbxContent>
            </v:textbox>
            <w10:wrap type="square" anchorx="page"/>
          </v:shape>
        </w:pict>
      </w:r>
      <w:r w:rsidR="001B6B14" w:rsidRPr="0028141E">
        <w:rPr>
          <w:rFonts w:cs="Times New Roman"/>
          <w:sz w:val="26"/>
          <w:szCs w:val="26"/>
        </w:rPr>
        <w:t xml:space="preserve">+ Đối với ứng viên </w:t>
      </w:r>
      <w:r w:rsidR="00FE0E38" w:rsidRPr="0028141E">
        <w:rPr>
          <w:rFonts w:cs="Times New Roman"/>
          <w:sz w:val="26"/>
          <w:szCs w:val="26"/>
        </w:rPr>
        <w:t xml:space="preserve">chức danh </w:t>
      </w:r>
      <w:r w:rsidR="001B6B14" w:rsidRPr="0028141E">
        <w:rPr>
          <w:rFonts w:cs="Times New Roman"/>
          <w:sz w:val="26"/>
          <w:szCs w:val="26"/>
        </w:rPr>
        <w:t>PGS</w:t>
      </w:r>
      <w:r w:rsidR="00D42B13" w:rsidRPr="0028141E">
        <w:rPr>
          <w:rFonts w:cs="Times New Roman"/>
          <w:sz w:val="26"/>
          <w:szCs w:val="26"/>
        </w:rPr>
        <w:t xml:space="preserve">, đã công bố được:   02 CTKH  </w:t>
      </w:r>
    </w:p>
    <w:p w:rsidR="00382C81" w:rsidRPr="0028141E" w:rsidRDefault="00432A1D" w:rsidP="00D010F1">
      <w:pPr>
        <w:spacing w:before="120" w:after="120" w:line="240" w:lineRule="auto"/>
        <w:jc w:val="both"/>
        <w:rPr>
          <w:rFonts w:cs="Times New Roman"/>
          <w:sz w:val="26"/>
          <w:szCs w:val="26"/>
        </w:rPr>
      </w:pPr>
      <w:r w:rsidRPr="0028141E">
        <w:rPr>
          <w:rFonts w:cs="Times New Roman"/>
          <w:sz w:val="26"/>
          <w:szCs w:val="26"/>
        </w:rPr>
        <w:t>Đề xuất sách CK/chương sách XB quốc tế thay thế</w:t>
      </w:r>
      <w:r w:rsidR="00A503FF" w:rsidRPr="0028141E">
        <w:rPr>
          <w:rFonts w:cs="Times New Roman"/>
          <w:sz w:val="26"/>
          <w:szCs w:val="26"/>
        </w:rPr>
        <w:t xml:space="preserve">cho việc </w:t>
      </w:r>
      <w:r w:rsidR="00466E56" w:rsidRPr="0028141E">
        <w:rPr>
          <w:rFonts w:cs="Times New Roman"/>
          <w:sz w:val="26"/>
          <w:szCs w:val="26"/>
        </w:rPr>
        <w:t xml:space="preserve">ƯV </w:t>
      </w:r>
      <w:r w:rsidR="00B86273" w:rsidRPr="0028141E">
        <w:rPr>
          <w:rFonts w:cs="Times New Roman"/>
          <w:sz w:val="26"/>
          <w:szCs w:val="26"/>
        </w:rPr>
        <w:t>không</w:t>
      </w:r>
      <w:r w:rsidR="00466E56" w:rsidRPr="0028141E">
        <w:rPr>
          <w:rFonts w:cs="Times New Roman"/>
          <w:sz w:val="26"/>
          <w:szCs w:val="26"/>
        </w:rPr>
        <w:t xml:space="preserve"> đủ 03</w:t>
      </w:r>
      <w:r w:rsidR="00466E56" w:rsidRPr="0028141E">
        <w:rPr>
          <w:rFonts w:eastAsia="Times New Roman" w:cs="Times New Roman"/>
          <w:sz w:val="26"/>
          <w:szCs w:val="26"/>
          <w:shd w:val="clear" w:color="auto" w:fill="FFFFFF"/>
        </w:rPr>
        <w:t xml:space="preserve"> CTKH</w:t>
      </w:r>
      <w:r w:rsidR="00A503FF" w:rsidRPr="0028141E">
        <w:rPr>
          <w:rFonts w:eastAsia="Times New Roman" w:cs="Times New Roman"/>
          <w:sz w:val="26"/>
          <w:szCs w:val="26"/>
          <w:shd w:val="clear" w:color="auto" w:fill="FFFFFF"/>
        </w:rPr>
        <w:t xml:space="preserve"> là tác giả chính theo quy định</w:t>
      </w:r>
      <w:r w:rsidRPr="0028141E">
        <w:rPr>
          <w:rFonts w:cs="Times New Roman"/>
          <w:sz w:val="26"/>
          <w:szCs w:val="26"/>
        </w:rPr>
        <w:t>: ……………………</w:t>
      </w:r>
      <w:r w:rsidR="00D42B13" w:rsidRPr="0028141E">
        <w:rPr>
          <w:rFonts w:cs="Times New Roman"/>
          <w:sz w:val="26"/>
          <w:szCs w:val="26"/>
        </w:rPr>
        <w:t>………………………………….</w:t>
      </w:r>
      <w:r w:rsidR="00466E56" w:rsidRPr="0028141E">
        <w:rPr>
          <w:rFonts w:cs="Times New Roman"/>
          <w:sz w:val="26"/>
          <w:szCs w:val="26"/>
        </w:rPr>
        <w:t>……………</w:t>
      </w:r>
    </w:p>
    <w:p w:rsidR="003F75EA" w:rsidRPr="0028141E" w:rsidRDefault="003F75EA" w:rsidP="00D010F1">
      <w:pPr>
        <w:spacing w:before="120" w:line="240" w:lineRule="auto"/>
        <w:jc w:val="both"/>
        <w:rPr>
          <w:rFonts w:cs="Times New Roman"/>
          <w:i/>
          <w:sz w:val="24"/>
          <w:szCs w:val="26"/>
        </w:rPr>
      </w:pPr>
      <w:r w:rsidRPr="0028141E">
        <w:rPr>
          <w:rFonts w:cs="Times New Roman"/>
          <w:i/>
          <w:sz w:val="24"/>
          <w:szCs w:val="26"/>
        </w:rPr>
        <w:t xml:space="preserve">(*) Các </w:t>
      </w:r>
      <w:r w:rsidR="00DB7CAA" w:rsidRPr="0028141E">
        <w:rPr>
          <w:rFonts w:cs="Times New Roman"/>
          <w:i/>
          <w:sz w:val="24"/>
          <w:szCs w:val="26"/>
        </w:rPr>
        <w:t>công trình khoa học</w:t>
      </w:r>
      <w:r w:rsidRPr="0028141E">
        <w:rPr>
          <w:rFonts w:cs="Times New Roman"/>
          <w:i/>
          <w:sz w:val="24"/>
          <w:szCs w:val="26"/>
        </w:rPr>
        <w:t>thay thế không được tính vào tổng điểm.</w:t>
      </w:r>
    </w:p>
    <w:p w:rsidR="00F339AD" w:rsidRPr="0028141E" w:rsidRDefault="00F339AD" w:rsidP="00D010F1">
      <w:pPr>
        <w:spacing w:before="120" w:line="240" w:lineRule="auto"/>
        <w:rPr>
          <w:rFonts w:cs="Times New Roman"/>
          <w:b/>
          <w:sz w:val="26"/>
          <w:szCs w:val="26"/>
        </w:rPr>
      </w:pPr>
      <w:r w:rsidRPr="0028141E">
        <w:rPr>
          <w:rFonts w:cs="Times New Roman"/>
          <w:b/>
          <w:sz w:val="26"/>
          <w:szCs w:val="26"/>
        </w:rPr>
        <w:t>C. CAM ĐOAN CỦA NGƯỜI ĐĂNG KÝ XÉT CÔNG NHẬN ĐẠT TIÊU CHUẨN CHỨC DANH:</w:t>
      </w:r>
    </w:p>
    <w:p w:rsidR="00F339AD" w:rsidRPr="0028141E" w:rsidRDefault="00F339AD" w:rsidP="00D010F1">
      <w:pPr>
        <w:spacing w:before="120" w:line="240" w:lineRule="auto"/>
        <w:rPr>
          <w:rFonts w:cs="Times New Roman"/>
          <w:sz w:val="26"/>
          <w:szCs w:val="26"/>
        </w:rPr>
      </w:pPr>
      <w:r w:rsidRPr="0028141E">
        <w:rPr>
          <w:rFonts w:cs="Times New Roman"/>
          <w:sz w:val="26"/>
          <w:szCs w:val="26"/>
        </w:rPr>
        <w:t>Tôi cam đoan những điều khai trên là đúng, nếu sai tôi xin chịu trách nhiệm trước pháp luật.</w:t>
      </w:r>
    </w:p>
    <w:tbl>
      <w:tblPr>
        <w:tblW w:w="0" w:type="auto"/>
        <w:tblLook w:val="01E0"/>
      </w:tblPr>
      <w:tblGrid>
        <w:gridCol w:w="3969"/>
        <w:gridCol w:w="5245"/>
      </w:tblGrid>
      <w:tr w:rsidR="0028141E" w:rsidRPr="0028141E" w:rsidTr="00675C72">
        <w:tc>
          <w:tcPr>
            <w:tcW w:w="3969" w:type="dxa"/>
            <w:shd w:val="clear" w:color="auto" w:fill="auto"/>
          </w:tcPr>
          <w:p w:rsidR="00F339AD" w:rsidRPr="0028141E" w:rsidRDefault="00F339AD" w:rsidP="00D010F1">
            <w:pPr>
              <w:spacing w:before="120" w:line="240" w:lineRule="auto"/>
              <w:rPr>
                <w:rFonts w:cs="Times New Roman"/>
                <w:sz w:val="26"/>
                <w:szCs w:val="26"/>
              </w:rPr>
            </w:pPr>
          </w:p>
        </w:tc>
        <w:tc>
          <w:tcPr>
            <w:tcW w:w="5245" w:type="dxa"/>
            <w:shd w:val="clear" w:color="auto" w:fill="auto"/>
          </w:tcPr>
          <w:p w:rsidR="00F339AD" w:rsidRPr="00FA540E" w:rsidRDefault="00FA540E" w:rsidP="00D010F1">
            <w:pPr>
              <w:pStyle w:val="NoSpacing"/>
              <w:jc w:val="center"/>
              <w:rPr>
                <w:sz w:val="26"/>
                <w:szCs w:val="26"/>
              </w:rPr>
            </w:pPr>
            <w:r>
              <w:rPr>
                <w:i/>
              </w:rPr>
              <w:t>Hà Nội</w:t>
            </w:r>
            <w:r w:rsidR="00F339AD" w:rsidRPr="0028141E">
              <w:rPr>
                <w:i/>
              </w:rPr>
              <w:t xml:space="preserve"> , ngày … tháng … năm</w:t>
            </w:r>
            <w:r>
              <w:rPr>
                <w:i/>
              </w:rPr>
              <w:t xml:space="preserve"> 2020</w:t>
            </w:r>
            <w:r w:rsidR="00F339AD" w:rsidRPr="0028141E">
              <w:br/>
            </w:r>
            <w:r w:rsidR="00F339AD" w:rsidRPr="00FA540E">
              <w:rPr>
                <w:b/>
                <w:sz w:val="26"/>
                <w:szCs w:val="26"/>
              </w:rPr>
              <w:t>N</w:t>
            </w:r>
            <w:r w:rsidR="0017007F" w:rsidRPr="00FA540E">
              <w:rPr>
                <w:b/>
                <w:sz w:val="26"/>
                <w:szCs w:val="26"/>
              </w:rPr>
              <w:t>GƯỜI ĐĂNG KÝ</w:t>
            </w:r>
            <w:r w:rsidR="00F339AD" w:rsidRPr="00FA540E">
              <w:rPr>
                <w:sz w:val="26"/>
                <w:szCs w:val="26"/>
              </w:rPr>
              <w:br/>
              <w:t>(Ký và ghi rõ họ tên)</w:t>
            </w:r>
          </w:p>
          <w:p w:rsidR="00FA540E" w:rsidRPr="00FA540E" w:rsidRDefault="00FA540E" w:rsidP="00D010F1">
            <w:pPr>
              <w:pStyle w:val="NoSpacing"/>
              <w:jc w:val="center"/>
              <w:rPr>
                <w:sz w:val="26"/>
                <w:szCs w:val="26"/>
              </w:rPr>
            </w:pPr>
          </w:p>
          <w:p w:rsidR="00FA540E" w:rsidRPr="00FA540E" w:rsidRDefault="00FA540E" w:rsidP="00D010F1">
            <w:pPr>
              <w:pStyle w:val="NoSpacing"/>
              <w:jc w:val="center"/>
              <w:rPr>
                <w:sz w:val="26"/>
                <w:szCs w:val="26"/>
              </w:rPr>
            </w:pPr>
          </w:p>
          <w:p w:rsidR="00FA540E" w:rsidRPr="00FA540E" w:rsidRDefault="00FA540E" w:rsidP="00D010F1">
            <w:pPr>
              <w:pStyle w:val="NoSpacing"/>
              <w:jc w:val="center"/>
              <w:rPr>
                <w:sz w:val="26"/>
                <w:szCs w:val="26"/>
              </w:rPr>
            </w:pPr>
          </w:p>
          <w:p w:rsidR="00FA540E" w:rsidRPr="00FA540E" w:rsidRDefault="00FA540E" w:rsidP="00D010F1">
            <w:pPr>
              <w:pStyle w:val="NoSpacing"/>
              <w:jc w:val="center"/>
              <w:rPr>
                <w:sz w:val="26"/>
                <w:szCs w:val="26"/>
              </w:rPr>
            </w:pPr>
          </w:p>
          <w:p w:rsidR="00FA540E" w:rsidRPr="00FA540E" w:rsidRDefault="00FA540E" w:rsidP="00D010F1">
            <w:pPr>
              <w:pStyle w:val="NoSpacing"/>
              <w:jc w:val="center"/>
              <w:rPr>
                <w:sz w:val="26"/>
                <w:szCs w:val="26"/>
              </w:rPr>
            </w:pPr>
          </w:p>
          <w:p w:rsidR="00FA540E" w:rsidRPr="00FA540E" w:rsidRDefault="00FA540E" w:rsidP="00D010F1">
            <w:pPr>
              <w:pStyle w:val="NoSpacing"/>
              <w:jc w:val="center"/>
              <w:rPr>
                <w:b/>
              </w:rPr>
            </w:pPr>
            <w:r w:rsidRPr="00FA540E">
              <w:rPr>
                <w:b/>
                <w:sz w:val="26"/>
                <w:szCs w:val="26"/>
              </w:rPr>
              <w:t>Phạm Bá Tuyến</w:t>
            </w:r>
          </w:p>
        </w:tc>
      </w:tr>
    </w:tbl>
    <w:p w:rsidR="00D145C3" w:rsidRDefault="00D145C3" w:rsidP="00D010F1">
      <w:pPr>
        <w:spacing w:line="240" w:lineRule="auto"/>
        <w:rPr>
          <w:rFonts w:cs="Times New Roman"/>
          <w:b/>
          <w:sz w:val="22"/>
        </w:rPr>
      </w:pPr>
      <w:bookmarkStart w:id="3" w:name="chuong_pl_4"/>
    </w:p>
    <w:p w:rsidR="00D145C3" w:rsidRPr="00D145C3" w:rsidRDefault="00D145C3" w:rsidP="00D010F1">
      <w:pPr>
        <w:spacing w:line="240" w:lineRule="auto"/>
        <w:rPr>
          <w:rFonts w:cs="Times New Roman"/>
          <w:sz w:val="22"/>
        </w:rPr>
      </w:pPr>
    </w:p>
    <w:p w:rsidR="00D145C3" w:rsidRDefault="00D145C3" w:rsidP="00D010F1">
      <w:pPr>
        <w:spacing w:line="240" w:lineRule="auto"/>
        <w:rPr>
          <w:rFonts w:cs="Times New Roman"/>
          <w:sz w:val="22"/>
        </w:rPr>
      </w:pPr>
    </w:p>
    <w:p w:rsidR="006B736E" w:rsidRPr="0028141E" w:rsidRDefault="00D145C3" w:rsidP="00D010F1">
      <w:pPr>
        <w:tabs>
          <w:tab w:val="left" w:pos="5250"/>
        </w:tabs>
        <w:spacing w:line="240" w:lineRule="auto"/>
        <w:rPr>
          <w:rFonts w:cs="Times New Roman"/>
          <w:b/>
          <w:sz w:val="22"/>
        </w:rPr>
      </w:pPr>
      <w:r>
        <w:rPr>
          <w:rFonts w:cs="Times New Roman"/>
          <w:sz w:val="22"/>
        </w:rPr>
        <w:tab/>
      </w:r>
      <w:bookmarkEnd w:id="3"/>
    </w:p>
    <w:sectPr w:rsidR="006B736E" w:rsidRPr="0028141E" w:rsidSect="004B5263">
      <w:headerReference w:type="default" r:id="rId12"/>
      <w:pgSz w:w="11906" w:h="16838" w:code="9"/>
      <w:pgMar w:top="851" w:right="851" w:bottom="851" w:left="158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E3A" w:rsidRDefault="00055E3A" w:rsidP="008110F8">
      <w:pPr>
        <w:spacing w:after="0" w:line="240" w:lineRule="auto"/>
      </w:pPr>
      <w:r>
        <w:separator/>
      </w:r>
    </w:p>
  </w:endnote>
  <w:endnote w:type="continuationSeparator" w:id="1">
    <w:p w:rsidR="00055E3A" w:rsidRDefault="00055E3A" w:rsidP="00811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E3A" w:rsidRDefault="00055E3A" w:rsidP="008110F8">
      <w:pPr>
        <w:spacing w:after="0" w:line="240" w:lineRule="auto"/>
      </w:pPr>
      <w:r>
        <w:separator/>
      </w:r>
    </w:p>
  </w:footnote>
  <w:footnote w:type="continuationSeparator" w:id="1">
    <w:p w:rsidR="00055E3A" w:rsidRDefault="00055E3A" w:rsidP="00811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8F" w:rsidRPr="00D145C3" w:rsidRDefault="009F6E8F">
    <w:pPr>
      <w:pStyle w:val="Header"/>
      <w:rPr>
        <w:i/>
      </w:rPr>
    </w:pPr>
    <w:r w:rsidRPr="00D145C3">
      <w:rPr>
        <w:i/>
      </w:rPr>
      <w:t>Ban hành kèm theo Công văn số 78/HĐGSNN ngày 29/5/2020 của Chủ tịch HĐGSNN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640F"/>
    <w:multiLevelType w:val="hybridMultilevel"/>
    <w:tmpl w:val="777C2C5C"/>
    <w:lvl w:ilvl="0" w:tplc="1C96F1C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FF4332"/>
    <w:multiLevelType w:val="hybridMultilevel"/>
    <w:tmpl w:val="1D6C288E"/>
    <w:lvl w:ilvl="0" w:tplc="724AFFCA">
      <w:start w:val="1"/>
      <w:numFmt w:val="bullet"/>
      <w:lvlText w:val=""/>
      <w:lvlJc w:val="left"/>
      <w:pPr>
        <w:ind w:left="720" w:hanging="360"/>
      </w:pPr>
      <w:rPr>
        <w:rFonts w:ascii="Wingdings" w:hAnsi="Wingdings" w:hint="default"/>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660915"/>
    <w:multiLevelType w:val="hybridMultilevel"/>
    <w:tmpl w:val="37A28D34"/>
    <w:lvl w:ilvl="0" w:tplc="776C0B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1"/>
  </w:num>
  <w:num w:numId="5">
    <w:abstractNumId w:val="13"/>
  </w:num>
  <w:num w:numId="6">
    <w:abstractNumId w:val="16"/>
  </w:num>
  <w:num w:numId="7">
    <w:abstractNumId w:val="5"/>
  </w:num>
  <w:num w:numId="8">
    <w:abstractNumId w:val="2"/>
  </w:num>
  <w:num w:numId="9">
    <w:abstractNumId w:val="8"/>
  </w:num>
  <w:num w:numId="10">
    <w:abstractNumId w:val="7"/>
  </w:num>
  <w:num w:numId="11">
    <w:abstractNumId w:val="4"/>
  </w:num>
  <w:num w:numId="12">
    <w:abstractNumId w:val="15"/>
  </w:num>
  <w:num w:numId="13">
    <w:abstractNumId w:val="9"/>
  </w:num>
  <w:num w:numId="14">
    <w:abstractNumId w:val="10"/>
  </w:num>
  <w:num w:numId="15">
    <w:abstractNumId w:val="12"/>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706A9"/>
    <w:rsid w:val="000038BB"/>
    <w:rsid w:val="0000572C"/>
    <w:rsid w:val="00014967"/>
    <w:rsid w:val="00015245"/>
    <w:rsid w:val="00016761"/>
    <w:rsid w:val="00022AAF"/>
    <w:rsid w:val="00023C0F"/>
    <w:rsid w:val="00030D70"/>
    <w:rsid w:val="000339D5"/>
    <w:rsid w:val="00034369"/>
    <w:rsid w:val="00037CD8"/>
    <w:rsid w:val="00041138"/>
    <w:rsid w:val="000420B1"/>
    <w:rsid w:val="00045614"/>
    <w:rsid w:val="00045B9E"/>
    <w:rsid w:val="00046B4E"/>
    <w:rsid w:val="0004747D"/>
    <w:rsid w:val="00047A36"/>
    <w:rsid w:val="00052D5D"/>
    <w:rsid w:val="00054E0F"/>
    <w:rsid w:val="00055E3A"/>
    <w:rsid w:val="00057FEE"/>
    <w:rsid w:val="0007067D"/>
    <w:rsid w:val="00071E7B"/>
    <w:rsid w:val="000735F1"/>
    <w:rsid w:val="00074EA0"/>
    <w:rsid w:val="00080B78"/>
    <w:rsid w:val="00083501"/>
    <w:rsid w:val="00086087"/>
    <w:rsid w:val="00093459"/>
    <w:rsid w:val="00093741"/>
    <w:rsid w:val="00095EC2"/>
    <w:rsid w:val="00097BAB"/>
    <w:rsid w:val="000A2169"/>
    <w:rsid w:val="000B48C5"/>
    <w:rsid w:val="000B4B44"/>
    <w:rsid w:val="000B4CA0"/>
    <w:rsid w:val="000B61B1"/>
    <w:rsid w:val="000C21F4"/>
    <w:rsid w:val="000C4B57"/>
    <w:rsid w:val="000C4BCD"/>
    <w:rsid w:val="000C5DBC"/>
    <w:rsid w:val="000D3AC8"/>
    <w:rsid w:val="000D4070"/>
    <w:rsid w:val="000D67EE"/>
    <w:rsid w:val="000D706E"/>
    <w:rsid w:val="000E0150"/>
    <w:rsid w:val="000E0DBD"/>
    <w:rsid w:val="000E6351"/>
    <w:rsid w:val="000F05DE"/>
    <w:rsid w:val="000F0934"/>
    <w:rsid w:val="000F1833"/>
    <w:rsid w:val="000F1C03"/>
    <w:rsid w:val="000F2CEE"/>
    <w:rsid w:val="000F3E7D"/>
    <w:rsid w:val="000F484F"/>
    <w:rsid w:val="000F54AD"/>
    <w:rsid w:val="00103442"/>
    <w:rsid w:val="00106972"/>
    <w:rsid w:val="00106B75"/>
    <w:rsid w:val="00106D89"/>
    <w:rsid w:val="00116F6D"/>
    <w:rsid w:val="0011739A"/>
    <w:rsid w:val="001211AA"/>
    <w:rsid w:val="00123A1F"/>
    <w:rsid w:val="00123BEA"/>
    <w:rsid w:val="00123D53"/>
    <w:rsid w:val="00124D19"/>
    <w:rsid w:val="00126FF9"/>
    <w:rsid w:val="00131460"/>
    <w:rsid w:val="0013318B"/>
    <w:rsid w:val="00136A2E"/>
    <w:rsid w:val="001416ED"/>
    <w:rsid w:val="001445F6"/>
    <w:rsid w:val="00152019"/>
    <w:rsid w:val="00161518"/>
    <w:rsid w:val="00161EB7"/>
    <w:rsid w:val="0016619C"/>
    <w:rsid w:val="00166AB5"/>
    <w:rsid w:val="0017007F"/>
    <w:rsid w:val="00172C7F"/>
    <w:rsid w:val="001738BF"/>
    <w:rsid w:val="00173EED"/>
    <w:rsid w:val="001776FD"/>
    <w:rsid w:val="00181219"/>
    <w:rsid w:val="00181631"/>
    <w:rsid w:val="00182341"/>
    <w:rsid w:val="00183FC5"/>
    <w:rsid w:val="001851EC"/>
    <w:rsid w:val="00191217"/>
    <w:rsid w:val="00192C4A"/>
    <w:rsid w:val="0019647F"/>
    <w:rsid w:val="001965F4"/>
    <w:rsid w:val="001A5602"/>
    <w:rsid w:val="001A608C"/>
    <w:rsid w:val="001A6C46"/>
    <w:rsid w:val="001B036E"/>
    <w:rsid w:val="001B19BC"/>
    <w:rsid w:val="001B6B14"/>
    <w:rsid w:val="001B7712"/>
    <w:rsid w:val="001C1F46"/>
    <w:rsid w:val="001C273C"/>
    <w:rsid w:val="001C346D"/>
    <w:rsid w:val="001C52DD"/>
    <w:rsid w:val="001C76DD"/>
    <w:rsid w:val="001D0AC3"/>
    <w:rsid w:val="001D25BB"/>
    <w:rsid w:val="001D2C11"/>
    <w:rsid w:val="001D5436"/>
    <w:rsid w:val="001D55C1"/>
    <w:rsid w:val="001D63EA"/>
    <w:rsid w:val="001D6E38"/>
    <w:rsid w:val="001E01D3"/>
    <w:rsid w:val="001E19F7"/>
    <w:rsid w:val="001E3D74"/>
    <w:rsid w:val="001E4A10"/>
    <w:rsid w:val="001E5AC0"/>
    <w:rsid w:val="001F118B"/>
    <w:rsid w:val="001F13A9"/>
    <w:rsid w:val="001F15DF"/>
    <w:rsid w:val="001F6A8A"/>
    <w:rsid w:val="001F7177"/>
    <w:rsid w:val="001F7AF2"/>
    <w:rsid w:val="001F7EA6"/>
    <w:rsid w:val="00200257"/>
    <w:rsid w:val="00200398"/>
    <w:rsid w:val="00200C1D"/>
    <w:rsid w:val="00206D73"/>
    <w:rsid w:val="00213B4C"/>
    <w:rsid w:val="00217C22"/>
    <w:rsid w:val="00223450"/>
    <w:rsid w:val="002238BC"/>
    <w:rsid w:val="00232AC8"/>
    <w:rsid w:val="002335E7"/>
    <w:rsid w:val="002350C0"/>
    <w:rsid w:val="00242C04"/>
    <w:rsid w:val="00245E69"/>
    <w:rsid w:val="002462F7"/>
    <w:rsid w:val="00246645"/>
    <w:rsid w:val="002502B1"/>
    <w:rsid w:val="002510C8"/>
    <w:rsid w:val="00251F58"/>
    <w:rsid w:val="00253021"/>
    <w:rsid w:val="00255630"/>
    <w:rsid w:val="002575C0"/>
    <w:rsid w:val="00266F03"/>
    <w:rsid w:val="00270B5E"/>
    <w:rsid w:val="00273A48"/>
    <w:rsid w:val="002769A8"/>
    <w:rsid w:val="00277CEE"/>
    <w:rsid w:val="0028110D"/>
    <w:rsid w:val="0028141E"/>
    <w:rsid w:val="00285D98"/>
    <w:rsid w:val="00286615"/>
    <w:rsid w:val="002917A4"/>
    <w:rsid w:val="00295402"/>
    <w:rsid w:val="00296DAA"/>
    <w:rsid w:val="00297A52"/>
    <w:rsid w:val="002A142E"/>
    <w:rsid w:val="002A16FC"/>
    <w:rsid w:val="002A2B94"/>
    <w:rsid w:val="002A7165"/>
    <w:rsid w:val="002B135B"/>
    <w:rsid w:val="002B308F"/>
    <w:rsid w:val="002B3754"/>
    <w:rsid w:val="002B461A"/>
    <w:rsid w:val="002B581E"/>
    <w:rsid w:val="002B5A7D"/>
    <w:rsid w:val="002C0EB6"/>
    <w:rsid w:val="002C0FDA"/>
    <w:rsid w:val="002C4B41"/>
    <w:rsid w:val="002D08E2"/>
    <w:rsid w:val="002D5307"/>
    <w:rsid w:val="002D6261"/>
    <w:rsid w:val="002E370A"/>
    <w:rsid w:val="002E49C7"/>
    <w:rsid w:val="002E4E0D"/>
    <w:rsid w:val="002E7C12"/>
    <w:rsid w:val="002F48F0"/>
    <w:rsid w:val="002F49AB"/>
    <w:rsid w:val="002F7401"/>
    <w:rsid w:val="00300BBD"/>
    <w:rsid w:val="0030196A"/>
    <w:rsid w:val="00303ADB"/>
    <w:rsid w:val="003049AD"/>
    <w:rsid w:val="00305AE5"/>
    <w:rsid w:val="00311EC5"/>
    <w:rsid w:val="00313894"/>
    <w:rsid w:val="00313B24"/>
    <w:rsid w:val="00314133"/>
    <w:rsid w:val="003150FF"/>
    <w:rsid w:val="00320B77"/>
    <w:rsid w:val="00325927"/>
    <w:rsid w:val="00327DB1"/>
    <w:rsid w:val="0033069A"/>
    <w:rsid w:val="00333627"/>
    <w:rsid w:val="0033504A"/>
    <w:rsid w:val="003354F2"/>
    <w:rsid w:val="00342616"/>
    <w:rsid w:val="0034490E"/>
    <w:rsid w:val="003573BF"/>
    <w:rsid w:val="0036107E"/>
    <w:rsid w:val="00363063"/>
    <w:rsid w:val="00364CB9"/>
    <w:rsid w:val="0036774B"/>
    <w:rsid w:val="00371947"/>
    <w:rsid w:val="00372F46"/>
    <w:rsid w:val="003818E1"/>
    <w:rsid w:val="00381E56"/>
    <w:rsid w:val="00382C81"/>
    <w:rsid w:val="0038445B"/>
    <w:rsid w:val="00385A50"/>
    <w:rsid w:val="003952EF"/>
    <w:rsid w:val="003961B7"/>
    <w:rsid w:val="003A1906"/>
    <w:rsid w:val="003A6FC4"/>
    <w:rsid w:val="003A7E7D"/>
    <w:rsid w:val="003B0273"/>
    <w:rsid w:val="003B1B75"/>
    <w:rsid w:val="003B4A9D"/>
    <w:rsid w:val="003B632A"/>
    <w:rsid w:val="003B7324"/>
    <w:rsid w:val="003B7BBA"/>
    <w:rsid w:val="003C0A79"/>
    <w:rsid w:val="003C1102"/>
    <w:rsid w:val="003D6EA1"/>
    <w:rsid w:val="003D6FCD"/>
    <w:rsid w:val="003D77B9"/>
    <w:rsid w:val="003E255D"/>
    <w:rsid w:val="003E48B2"/>
    <w:rsid w:val="003E6FEA"/>
    <w:rsid w:val="003E7D93"/>
    <w:rsid w:val="003F10EB"/>
    <w:rsid w:val="003F3CCE"/>
    <w:rsid w:val="003F4426"/>
    <w:rsid w:val="003F75EA"/>
    <w:rsid w:val="00400045"/>
    <w:rsid w:val="00400469"/>
    <w:rsid w:val="00402BD9"/>
    <w:rsid w:val="00404DBC"/>
    <w:rsid w:val="00407620"/>
    <w:rsid w:val="00410DF3"/>
    <w:rsid w:val="00412561"/>
    <w:rsid w:val="004131AC"/>
    <w:rsid w:val="00414910"/>
    <w:rsid w:val="00414AC8"/>
    <w:rsid w:val="00421EEF"/>
    <w:rsid w:val="00425366"/>
    <w:rsid w:val="004262BC"/>
    <w:rsid w:val="00426A62"/>
    <w:rsid w:val="00432A1D"/>
    <w:rsid w:val="00437629"/>
    <w:rsid w:val="00443B60"/>
    <w:rsid w:val="00445BCA"/>
    <w:rsid w:val="00450A67"/>
    <w:rsid w:val="00450BB8"/>
    <w:rsid w:val="004511CE"/>
    <w:rsid w:val="00452153"/>
    <w:rsid w:val="00454955"/>
    <w:rsid w:val="004558AA"/>
    <w:rsid w:val="00461540"/>
    <w:rsid w:val="00462F9D"/>
    <w:rsid w:val="00465DAF"/>
    <w:rsid w:val="00466E56"/>
    <w:rsid w:val="004763C8"/>
    <w:rsid w:val="00480B56"/>
    <w:rsid w:val="00490BFE"/>
    <w:rsid w:val="00493AA9"/>
    <w:rsid w:val="00494C9B"/>
    <w:rsid w:val="004A197C"/>
    <w:rsid w:val="004A1E67"/>
    <w:rsid w:val="004A25D9"/>
    <w:rsid w:val="004A2718"/>
    <w:rsid w:val="004A6106"/>
    <w:rsid w:val="004A7C1A"/>
    <w:rsid w:val="004B0A56"/>
    <w:rsid w:val="004B5263"/>
    <w:rsid w:val="004B7F15"/>
    <w:rsid w:val="004C5FE4"/>
    <w:rsid w:val="004C737F"/>
    <w:rsid w:val="004C7A0F"/>
    <w:rsid w:val="004D0A49"/>
    <w:rsid w:val="004D24A4"/>
    <w:rsid w:val="004D344B"/>
    <w:rsid w:val="004D4F85"/>
    <w:rsid w:val="004D50EE"/>
    <w:rsid w:val="004D5505"/>
    <w:rsid w:val="004E1F8B"/>
    <w:rsid w:val="004E67BD"/>
    <w:rsid w:val="0050074F"/>
    <w:rsid w:val="005021FA"/>
    <w:rsid w:val="005064AF"/>
    <w:rsid w:val="00507FE8"/>
    <w:rsid w:val="00514189"/>
    <w:rsid w:val="005169FD"/>
    <w:rsid w:val="00525401"/>
    <w:rsid w:val="00530A15"/>
    <w:rsid w:val="0053266B"/>
    <w:rsid w:val="005327B7"/>
    <w:rsid w:val="0053291A"/>
    <w:rsid w:val="00540192"/>
    <w:rsid w:val="0054152B"/>
    <w:rsid w:val="00541E36"/>
    <w:rsid w:val="00544BEC"/>
    <w:rsid w:val="005452D0"/>
    <w:rsid w:val="00545F00"/>
    <w:rsid w:val="00546083"/>
    <w:rsid w:val="00553195"/>
    <w:rsid w:val="00556AED"/>
    <w:rsid w:val="005602C0"/>
    <w:rsid w:val="0056067D"/>
    <w:rsid w:val="0056144D"/>
    <w:rsid w:val="00563953"/>
    <w:rsid w:val="00567BB2"/>
    <w:rsid w:val="005714CD"/>
    <w:rsid w:val="0057214F"/>
    <w:rsid w:val="00573132"/>
    <w:rsid w:val="0058191D"/>
    <w:rsid w:val="0059288E"/>
    <w:rsid w:val="005947C7"/>
    <w:rsid w:val="00596D63"/>
    <w:rsid w:val="005A20D3"/>
    <w:rsid w:val="005A23B9"/>
    <w:rsid w:val="005A3E65"/>
    <w:rsid w:val="005A59D8"/>
    <w:rsid w:val="005A59DD"/>
    <w:rsid w:val="005A5A0C"/>
    <w:rsid w:val="005B037A"/>
    <w:rsid w:val="005B1DDD"/>
    <w:rsid w:val="005B2E78"/>
    <w:rsid w:val="005C2394"/>
    <w:rsid w:val="005C5684"/>
    <w:rsid w:val="005C6191"/>
    <w:rsid w:val="005C61DC"/>
    <w:rsid w:val="005D26B7"/>
    <w:rsid w:val="005D707D"/>
    <w:rsid w:val="005D74BD"/>
    <w:rsid w:val="005D7B25"/>
    <w:rsid w:val="005E27FB"/>
    <w:rsid w:val="005F28AC"/>
    <w:rsid w:val="005F29DB"/>
    <w:rsid w:val="005F749B"/>
    <w:rsid w:val="00600B9E"/>
    <w:rsid w:val="006011E6"/>
    <w:rsid w:val="00601DEF"/>
    <w:rsid w:val="00603C28"/>
    <w:rsid w:val="00605F1C"/>
    <w:rsid w:val="0060652B"/>
    <w:rsid w:val="0061033F"/>
    <w:rsid w:val="00610D35"/>
    <w:rsid w:val="00611E63"/>
    <w:rsid w:val="00612E91"/>
    <w:rsid w:val="00614395"/>
    <w:rsid w:val="00614BF6"/>
    <w:rsid w:val="006153D2"/>
    <w:rsid w:val="00620F9B"/>
    <w:rsid w:val="00622F03"/>
    <w:rsid w:val="00623B97"/>
    <w:rsid w:val="00632142"/>
    <w:rsid w:val="006326AF"/>
    <w:rsid w:val="006327FE"/>
    <w:rsid w:val="006361D5"/>
    <w:rsid w:val="00641879"/>
    <w:rsid w:val="00641999"/>
    <w:rsid w:val="00641BB4"/>
    <w:rsid w:val="00642C00"/>
    <w:rsid w:val="0064733F"/>
    <w:rsid w:val="0064760F"/>
    <w:rsid w:val="006521BD"/>
    <w:rsid w:val="00657D2E"/>
    <w:rsid w:val="0066166E"/>
    <w:rsid w:val="00664C8B"/>
    <w:rsid w:val="006720AB"/>
    <w:rsid w:val="00675C72"/>
    <w:rsid w:val="00680E5F"/>
    <w:rsid w:val="00681E87"/>
    <w:rsid w:val="00682DA8"/>
    <w:rsid w:val="00683890"/>
    <w:rsid w:val="00684A1A"/>
    <w:rsid w:val="0068576E"/>
    <w:rsid w:val="00687CAE"/>
    <w:rsid w:val="006907D4"/>
    <w:rsid w:val="006954BF"/>
    <w:rsid w:val="006A1F91"/>
    <w:rsid w:val="006A5BBB"/>
    <w:rsid w:val="006B0F55"/>
    <w:rsid w:val="006B12D0"/>
    <w:rsid w:val="006B303A"/>
    <w:rsid w:val="006B6E76"/>
    <w:rsid w:val="006B736E"/>
    <w:rsid w:val="006C2C0D"/>
    <w:rsid w:val="006D3051"/>
    <w:rsid w:val="006D3ABB"/>
    <w:rsid w:val="006D4FE1"/>
    <w:rsid w:val="006E0D74"/>
    <w:rsid w:val="006E291D"/>
    <w:rsid w:val="006E2D09"/>
    <w:rsid w:val="006E407A"/>
    <w:rsid w:val="006E4C40"/>
    <w:rsid w:val="006E4FD7"/>
    <w:rsid w:val="006E55EE"/>
    <w:rsid w:val="006F47DB"/>
    <w:rsid w:val="0070003B"/>
    <w:rsid w:val="00700439"/>
    <w:rsid w:val="00700736"/>
    <w:rsid w:val="00701D53"/>
    <w:rsid w:val="00702AEB"/>
    <w:rsid w:val="00703AB0"/>
    <w:rsid w:val="00704000"/>
    <w:rsid w:val="0070454D"/>
    <w:rsid w:val="007107AB"/>
    <w:rsid w:val="007132AD"/>
    <w:rsid w:val="00716DC0"/>
    <w:rsid w:val="007227B3"/>
    <w:rsid w:val="00724117"/>
    <w:rsid w:val="00725936"/>
    <w:rsid w:val="00725FF2"/>
    <w:rsid w:val="007262C7"/>
    <w:rsid w:val="0073116C"/>
    <w:rsid w:val="00731D89"/>
    <w:rsid w:val="00735A79"/>
    <w:rsid w:val="007372FC"/>
    <w:rsid w:val="007403BF"/>
    <w:rsid w:val="007404AB"/>
    <w:rsid w:val="0074172C"/>
    <w:rsid w:val="0074488C"/>
    <w:rsid w:val="0074635D"/>
    <w:rsid w:val="00747D79"/>
    <w:rsid w:val="00752E11"/>
    <w:rsid w:val="00755828"/>
    <w:rsid w:val="00760454"/>
    <w:rsid w:val="0076540C"/>
    <w:rsid w:val="00766EA6"/>
    <w:rsid w:val="0076767B"/>
    <w:rsid w:val="00772E46"/>
    <w:rsid w:val="00772F85"/>
    <w:rsid w:val="00781B20"/>
    <w:rsid w:val="00784424"/>
    <w:rsid w:val="00785947"/>
    <w:rsid w:val="007948DA"/>
    <w:rsid w:val="00795B7F"/>
    <w:rsid w:val="00797AED"/>
    <w:rsid w:val="007A3EBD"/>
    <w:rsid w:val="007A5BFF"/>
    <w:rsid w:val="007A68E6"/>
    <w:rsid w:val="007A6E04"/>
    <w:rsid w:val="007B286E"/>
    <w:rsid w:val="007B33C0"/>
    <w:rsid w:val="007B3815"/>
    <w:rsid w:val="007C766C"/>
    <w:rsid w:val="007D05ED"/>
    <w:rsid w:val="007D0C0D"/>
    <w:rsid w:val="007D0C96"/>
    <w:rsid w:val="007D5796"/>
    <w:rsid w:val="007D589C"/>
    <w:rsid w:val="007D738C"/>
    <w:rsid w:val="007E0E2E"/>
    <w:rsid w:val="007F06E6"/>
    <w:rsid w:val="007F11CD"/>
    <w:rsid w:val="007F31B7"/>
    <w:rsid w:val="007F4E6B"/>
    <w:rsid w:val="007F534F"/>
    <w:rsid w:val="007F61E3"/>
    <w:rsid w:val="007F7C87"/>
    <w:rsid w:val="00800CD7"/>
    <w:rsid w:val="00806928"/>
    <w:rsid w:val="00807425"/>
    <w:rsid w:val="00807910"/>
    <w:rsid w:val="00810981"/>
    <w:rsid w:val="00810DCF"/>
    <w:rsid w:val="008110F8"/>
    <w:rsid w:val="0081320B"/>
    <w:rsid w:val="00816B9C"/>
    <w:rsid w:val="00820B78"/>
    <w:rsid w:val="00823710"/>
    <w:rsid w:val="00823F48"/>
    <w:rsid w:val="00825C02"/>
    <w:rsid w:val="00832380"/>
    <w:rsid w:val="00832990"/>
    <w:rsid w:val="00837DD8"/>
    <w:rsid w:val="008425C7"/>
    <w:rsid w:val="00842D74"/>
    <w:rsid w:val="00845153"/>
    <w:rsid w:val="00845AB5"/>
    <w:rsid w:val="0085134F"/>
    <w:rsid w:val="008545D4"/>
    <w:rsid w:val="00870063"/>
    <w:rsid w:val="0087052C"/>
    <w:rsid w:val="00882411"/>
    <w:rsid w:val="00882C1B"/>
    <w:rsid w:val="0088494B"/>
    <w:rsid w:val="00884E3C"/>
    <w:rsid w:val="00886992"/>
    <w:rsid w:val="0089298E"/>
    <w:rsid w:val="00893093"/>
    <w:rsid w:val="00894174"/>
    <w:rsid w:val="008A00C7"/>
    <w:rsid w:val="008A1267"/>
    <w:rsid w:val="008A30B0"/>
    <w:rsid w:val="008A40DB"/>
    <w:rsid w:val="008A78D6"/>
    <w:rsid w:val="008B14B9"/>
    <w:rsid w:val="008B196F"/>
    <w:rsid w:val="008B19A7"/>
    <w:rsid w:val="008B3DE1"/>
    <w:rsid w:val="008B57F6"/>
    <w:rsid w:val="008B5E95"/>
    <w:rsid w:val="008B62E7"/>
    <w:rsid w:val="008B6ED0"/>
    <w:rsid w:val="008B7FC2"/>
    <w:rsid w:val="008C1583"/>
    <w:rsid w:val="008C1A34"/>
    <w:rsid w:val="008C34FE"/>
    <w:rsid w:val="008C6C3B"/>
    <w:rsid w:val="008D1264"/>
    <w:rsid w:val="008D2821"/>
    <w:rsid w:val="008D4901"/>
    <w:rsid w:val="008D5476"/>
    <w:rsid w:val="008E16D3"/>
    <w:rsid w:val="008E35EA"/>
    <w:rsid w:val="008E503E"/>
    <w:rsid w:val="008E50D4"/>
    <w:rsid w:val="008E5A84"/>
    <w:rsid w:val="008F061C"/>
    <w:rsid w:val="008F1C67"/>
    <w:rsid w:val="008F65D8"/>
    <w:rsid w:val="009004BD"/>
    <w:rsid w:val="00906E9D"/>
    <w:rsid w:val="00916F78"/>
    <w:rsid w:val="00917282"/>
    <w:rsid w:val="00927088"/>
    <w:rsid w:val="00932246"/>
    <w:rsid w:val="00934D1B"/>
    <w:rsid w:val="0093506B"/>
    <w:rsid w:val="00935CD8"/>
    <w:rsid w:val="00936BAC"/>
    <w:rsid w:val="00941482"/>
    <w:rsid w:val="00942EAA"/>
    <w:rsid w:val="00947FDA"/>
    <w:rsid w:val="0095153E"/>
    <w:rsid w:val="00952DE4"/>
    <w:rsid w:val="009558A8"/>
    <w:rsid w:val="009622E9"/>
    <w:rsid w:val="00964130"/>
    <w:rsid w:val="009710C2"/>
    <w:rsid w:val="00972025"/>
    <w:rsid w:val="0097630F"/>
    <w:rsid w:val="009766DF"/>
    <w:rsid w:val="00977407"/>
    <w:rsid w:val="009774AE"/>
    <w:rsid w:val="00981095"/>
    <w:rsid w:val="0098391F"/>
    <w:rsid w:val="00983C0D"/>
    <w:rsid w:val="00984D6B"/>
    <w:rsid w:val="00985738"/>
    <w:rsid w:val="0098769A"/>
    <w:rsid w:val="00993A0A"/>
    <w:rsid w:val="00993D5A"/>
    <w:rsid w:val="00996A8F"/>
    <w:rsid w:val="009A17D7"/>
    <w:rsid w:val="009A2F25"/>
    <w:rsid w:val="009B1182"/>
    <w:rsid w:val="009B2473"/>
    <w:rsid w:val="009B44F7"/>
    <w:rsid w:val="009B4A73"/>
    <w:rsid w:val="009B6119"/>
    <w:rsid w:val="009B7B6A"/>
    <w:rsid w:val="009C06C8"/>
    <w:rsid w:val="009C3128"/>
    <w:rsid w:val="009C4305"/>
    <w:rsid w:val="009C496C"/>
    <w:rsid w:val="009C5924"/>
    <w:rsid w:val="009C5B25"/>
    <w:rsid w:val="009C5EBA"/>
    <w:rsid w:val="009C66BB"/>
    <w:rsid w:val="009C6FEC"/>
    <w:rsid w:val="009C79DF"/>
    <w:rsid w:val="009D44EA"/>
    <w:rsid w:val="009D4AD6"/>
    <w:rsid w:val="009D6FF3"/>
    <w:rsid w:val="009E08A6"/>
    <w:rsid w:val="009E5DA0"/>
    <w:rsid w:val="009E7B42"/>
    <w:rsid w:val="009F6A60"/>
    <w:rsid w:val="009F6E8F"/>
    <w:rsid w:val="009F7D90"/>
    <w:rsid w:val="00A0051D"/>
    <w:rsid w:val="00A01CF4"/>
    <w:rsid w:val="00A043FC"/>
    <w:rsid w:val="00A06061"/>
    <w:rsid w:val="00A11F8D"/>
    <w:rsid w:val="00A12090"/>
    <w:rsid w:val="00A148A6"/>
    <w:rsid w:val="00A23C1F"/>
    <w:rsid w:val="00A240D6"/>
    <w:rsid w:val="00A26837"/>
    <w:rsid w:val="00A333E1"/>
    <w:rsid w:val="00A36F17"/>
    <w:rsid w:val="00A45977"/>
    <w:rsid w:val="00A501E1"/>
    <w:rsid w:val="00A503FF"/>
    <w:rsid w:val="00A50A8A"/>
    <w:rsid w:val="00A51934"/>
    <w:rsid w:val="00A54B77"/>
    <w:rsid w:val="00A54EDC"/>
    <w:rsid w:val="00A577BD"/>
    <w:rsid w:val="00A6644F"/>
    <w:rsid w:val="00A66F89"/>
    <w:rsid w:val="00A70A00"/>
    <w:rsid w:val="00A71AE0"/>
    <w:rsid w:val="00A7544A"/>
    <w:rsid w:val="00A75F41"/>
    <w:rsid w:val="00A762CB"/>
    <w:rsid w:val="00A8093D"/>
    <w:rsid w:val="00A84370"/>
    <w:rsid w:val="00A855EA"/>
    <w:rsid w:val="00A922E8"/>
    <w:rsid w:val="00A95547"/>
    <w:rsid w:val="00A957EF"/>
    <w:rsid w:val="00A95897"/>
    <w:rsid w:val="00A9636E"/>
    <w:rsid w:val="00A9665B"/>
    <w:rsid w:val="00A970FA"/>
    <w:rsid w:val="00AA2BD1"/>
    <w:rsid w:val="00AA2C15"/>
    <w:rsid w:val="00AA40D4"/>
    <w:rsid w:val="00AB0908"/>
    <w:rsid w:val="00AB1446"/>
    <w:rsid w:val="00AB3839"/>
    <w:rsid w:val="00AB5A96"/>
    <w:rsid w:val="00AB5BBB"/>
    <w:rsid w:val="00AB638C"/>
    <w:rsid w:val="00AC1100"/>
    <w:rsid w:val="00AD2064"/>
    <w:rsid w:val="00AE1124"/>
    <w:rsid w:val="00AE218E"/>
    <w:rsid w:val="00AE2839"/>
    <w:rsid w:val="00AF05DF"/>
    <w:rsid w:val="00AF7061"/>
    <w:rsid w:val="00B0054C"/>
    <w:rsid w:val="00B01702"/>
    <w:rsid w:val="00B02FDF"/>
    <w:rsid w:val="00B069B9"/>
    <w:rsid w:val="00B0706A"/>
    <w:rsid w:val="00B130CC"/>
    <w:rsid w:val="00B1725A"/>
    <w:rsid w:val="00B17B46"/>
    <w:rsid w:val="00B17E0A"/>
    <w:rsid w:val="00B20B3E"/>
    <w:rsid w:val="00B21FBF"/>
    <w:rsid w:val="00B22401"/>
    <w:rsid w:val="00B23E07"/>
    <w:rsid w:val="00B30074"/>
    <w:rsid w:val="00B30666"/>
    <w:rsid w:val="00B36AC1"/>
    <w:rsid w:val="00B371D3"/>
    <w:rsid w:val="00B40578"/>
    <w:rsid w:val="00B4063E"/>
    <w:rsid w:val="00B40919"/>
    <w:rsid w:val="00B42566"/>
    <w:rsid w:val="00B437A8"/>
    <w:rsid w:val="00B43BF5"/>
    <w:rsid w:val="00B46C03"/>
    <w:rsid w:val="00B46D53"/>
    <w:rsid w:val="00B472DF"/>
    <w:rsid w:val="00B50864"/>
    <w:rsid w:val="00B50A83"/>
    <w:rsid w:val="00B52D42"/>
    <w:rsid w:val="00B53712"/>
    <w:rsid w:val="00B577B0"/>
    <w:rsid w:val="00B61C24"/>
    <w:rsid w:val="00B65BFF"/>
    <w:rsid w:val="00B65CB3"/>
    <w:rsid w:val="00B8516E"/>
    <w:rsid w:val="00B85370"/>
    <w:rsid w:val="00B86273"/>
    <w:rsid w:val="00B87799"/>
    <w:rsid w:val="00B931B7"/>
    <w:rsid w:val="00B95050"/>
    <w:rsid w:val="00B97E7B"/>
    <w:rsid w:val="00BA08ED"/>
    <w:rsid w:val="00BA0909"/>
    <w:rsid w:val="00BA4E3F"/>
    <w:rsid w:val="00BA5204"/>
    <w:rsid w:val="00BB340D"/>
    <w:rsid w:val="00BB5850"/>
    <w:rsid w:val="00BB65E7"/>
    <w:rsid w:val="00BC0421"/>
    <w:rsid w:val="00BC172C"/>
    <w:rsid w:val="00BC1813"/>
    <w:rsid w:val="00BC211A"/>
    <w:rsid w:val="00BC227F"/>
    <w:rsid w:val="00BD5192"/>
    <w:rsid w:val="00BE204A"/>
    <w:rsid w:val="00BE2B86"/>
    <w:rsid w:val="00BE3454"/>
    <w:rsid w:val="00BE4D1D"/>
    <w:rsid w:val="00BE635A"/>
    <w:rsid w:val="00BE7DE5"/>
    <w:rsid w:val="00C0030F"/>
    <w:rsid w:val="00C02A01"/>
    <w:rsid w:val="00C02B40"/>
    <w:rsid w:val="00C03E1D"/>
    <w:rsid w:val="00C136F0"/>
    <w:rsid w:val="00C241FB"/>
    <w:rsid w:val="00C25259"/>
    <w:rsid w:val="00C25CDC"/>
    <w:rsid w:val="00C2784C"/>
    <w:rsid w:val="00C403A4"/>
    <w:rsid w:val="00C4108A"/>
    <w:rsid w:val="00C436AA"/>
    <w:rsid w:val="00C44CFF"/>
    <w:rsid w:val="00C46DF3"/>
    <w:rsid w:val="00C47EF3"/>
    <w:rsid w:val="00C52379"/>
    <w:rsid w:val="00C53BE6"/>
    <w:rsid w:val="00C54859"/>
    <w:rsid w:val="00C549DA"/>
    <w:rsid w:val="00C64E8D"/>
    <w:rsid w:val="00C71572"/>
    <w:rsid w:val="00C71E8F"/>
    <w:rsid w:val="00C725D6"/>
    <w:rsid w:val="00C75D3B"/>
    <w:rsid w:val="00C77DB7"/>
    <w:rsid w:val="00C800CD"/>
    <w:rsid w:val="00C80FDE"/>
    <w:rsid w:val="00C84565"/>
    <w:rsid w:val="00C874B0"/>
    <w:rsid w:val="00C87E74"/>
    <w:rsid w:val="00C92855"/>
    <w:rsid w:val="00C943C9"/>
    <w:rsid w:val="00C94916"/>
    <w:rsid w:val="00C96F96"/>
    <w:rsid w:val="00CA016D"/>
    <w:rsid w:val="00CA1090"/>
    <w:rsid w:val="00CA1CFA"/>
    <w:rsid w:val="00CB1009"/>
    <w:rsid w:val="00CB130A"/>
    <w:rsid w:val="00CB3934"/>
    <w:rsid w:val="00CB4E77"/>
    <w:rsid w:val="00CB53D9"/>
    <w:rsid w:val="00CB5428"/>
    <w:rsid w:val="00CB579A"/>
    <w:rsid w:val="00CB6D36"/>
    <w:rsid w:val="00CB72C1"/>
    <w:rsid w:val="00CD4285"/>
    <w:rsid w:val="00CD4F00"/>
    <w:rsid w:val="00CD4F57"/>
    <w:rsid w:val="00CD7A6B"/>
    <w:rsid w:val="00CE0CD3"/>
    <w:rsid w:val="00CE237C"/>
    <w:rsid w:val="00CE49AB"/>
    <w:rsid w:val="00CE5662"/>
    <w:rsid w:val="00CE6625"/>
    <w:rsid w:val="00CF06AC"/>
    <w:rsid w:val="00CF3E73"/>
    <w:rsid w:val="00CF4D54"/>
    <w:rsid w:val="00CF512A"/>
    <w:rsid w:val="00D00946"/>
    <w:rsid w:val="00D010F1"/>
    <w:rsid w:val="00D03A55"/>
    <w:rsid w:val="00D04073"/>
    <w:rsid w:val="00D068DA"/>
    <w:rsid w:val="00D073D7"/>
    <w:rsid w:val="00D0766C"/>
    <w:rsid w:val="00D1181A"/>
    <w:rsid w:val="00D12B6F"/>
    <w:rsid w:val="00D145C3"/>
    <w:rsid w:val="00D15D04"/>
    <w:rsid w:val="00D260FF"/>
    <w:rsid w:val="00D2684C"/>
    <w:rsid w:val="00D27974"/>
    <w:rsid w:val="00D30037"/>
    <w:rsid w:val="00D30642"/>
    <w:rsid w:val="00D339EC"/>
    <w:rsid w:val="00D3694B"/>
    <w:rsid w:val="00D37B7A"/>
    <w:rsid w:val="00D37CB9"/>
    <w:rsid w:val="00D42145"/>
    <w:rsid w:val="00D42B13"/>
    <w:rsid w:val="00D42B8C"/>
    <w:rsid w:val="00D4394A"/>
    <w:rsid w:val="00D45465"/>
    <w:rsid w:val="00D50B65"/>
    <w:rsid w:val="00D50E39"/>
    <w:rsid w:val="00D51925"/>
    <w:rsid w:val="00D53C44"/>
    <w:rsid w:val="00D5422B"/>
    <w:rsid w:val="00D5567E"/>
    <w:rsid w:val="00D5626D"/>
    <w:rsid w:val="00D64492"/>
    <w:rsid w:val="00D64DB0"/>
    <w:rsid w:val="00D65365"/>
    <w:rsid w:val="00D65691"/>
    <w:rsid w:val="00D70E9E"/>
    <w:rsid w:val="00D71DE1"/>
    <w:rsid w:val="00D73A29"/>
    <w:rsid w:val="00D73A36"/>
    <w:rsid w:val="00D73B1C"/>
    <w:rsid w:val="00D741A8"/>
    <w:rsid w:val="00D7533F"/>
    <w:rsid w:val="00D80A25"/>
    <w:rsid w:val="00D82646"/>
    <w:rsid w:val="00D8291A"/>
    <w:rsid w:val="00D90316"/>
    <w:rsid w:val="00D92376"/>
    <w:rsid w:val="00D92774"/>
    <w:rsid w:val="00DA2A04"/>
    <w:rsid w:val="00DA4C5E"/>
    <w:rsid w:val="00DA4D9D"/>
    <w:rsid w:val="00DA5DB5"/>
    <w:rsid w:val="00DA75B9"/>
    <w:rsid w:val="00DB1611"/>
    <w:rsid w:val="00DB4945"/>
    <w:rsid w:val="00DB55DE"/>
    <w:rsid w:val="00DB6C73"/>
    <w:rsid w:val="00DB7CAA"/>
    <w:rsid w:val="00DC3E98"/>
    <w:rsid w:val="00DC4B21"/>
    <w:rsid w:val="00DC6EF8"/>
    <w:rsid w:val="00DD3A1C"/>
    <w:rsid w:val="00DD4271"/>
    <w:rsid w:val="00DD77E8"/>
    <w:rsid w:val="00DE392E"/>
    <w:rsid w:val="00DE4346"/>
    <w:rsid w:val="00DE6F9B"/>
    <w:rsid w:val="00DF3893"/>
    <w:rsid w:val="00DF5DF7"/>
    <w:rsid w:val="00E00068"/>
    <w:rsid w:val="00E01480"/>
    <w:rsid w:val="00E054CD"/>
    <w:rsid w:val="00E102FD"/>
    <w:rsid w:val="00E13080"/>
    <w:rsid w:val="00E13903"/>
    <w:rsid w:val="00E145A9"/>
    <w:rsid w:val="00E145DB"/>
    <w:rsid w:val="00E15648"/>
    <w:rsid w:val="00E16A36"/>
    <w:rsid w:val="00E20351"/>
    <w:rsid w:val="00E22802"/>
    <w:rsid w:val="00E238D2"/>
    <w:rsid w:val="00E24CFD"/>
    <w:rsid w:val="00E2502B"/>
    <w:rsid w:val="00E2671C"/>
    <w:rsid w:val="00E33258"/>
    <w:rsid w:val="00E336EB"/>
    <w:rsid w:val="00E337FF"/>
    <w:rsid w:val="00E362A4"/>
    <w:rsid w:val="00E41DFC"/>
    <w:rsid w:val="00E4331A"/>
    <w:rsid w:val="00E4366B"/>
    <w:rsid w:val="00E44D2E"/>
    <w:rsid w:val="00E46B2D"/>
    <w:rsid w:val="00E50B69"/>
    <w:rsid w:val="00E60671"/>
    <w:rsid w:val="00E60CDC"/>
    <w:rsid w:val="00E63235"/>
    <w:rsid w:val="00E63EA7"/>
    <w:rsid w:val="00E671F8"/>
    <w:rsid w:val="00E70289"/>
    <w:rsid w:val="00E706A9"/>
    <w:rsid w:val="00E72CB6"/>
    <w:rsid w:val="00E731D5"/>
    <w:rsid w:val="00E77D85"/>
    <w:rsid w:val="00E80B81"/>
    <w:rsid w:val="00E84A41"/>
    <w:rsid w:val="00E8501E"/>
    <w:rsid w:val="00E93CAA"/>
    <w:rsid w:val="00E95E0D"/>
    <w:rsid w:val="00EA0125"/>
    <w:rsid w:val="00EA10BC"/>
    <w:rsid w:val="00EA1FD0"/>
    <w:rsid w:val="00EA2E34"/>
    <w:rsid w:val="00EA4145"/>
    <w:rsid w:val="00EB274C"/>
    <w:rsid w:val="00EB317C"/>
    <w:rsid w:val="00EB38BE"/>
    <w:rsid w:val="00EB430F"/>
    <w:rsid w:val="00EC1B76"/>
    <w:rsid w:val="00EC2ADC"/>
    <w:rsid w:val="00EC3215"/>
    <w:rsid w:val="00EC7FDE"/>
    <w:rsid w:val="00ED0466"/>
    <w:rsid w:val="00ED2105"/>
    <w:rsid w:val="00ED25AB"/>
    <w:rsid w:val="00ED2D40"/>
    <w:rsid w:val="00ED3264"/>
    <w:rsid w:val="00EE2117"/>
    <w:rsid w:val="00EE2CFD"/>
    <w:rsid w:val="00EE7D04"/>
    <w:rsid w:val="00EF0901"/>
    <w:rsid w:val="00EF1190"/>
    <w:rsid w:val="00EF27D3"/>
    <w:rsid w:val="00EF3309"/>
    <w:rsid w:val="00EF42CA"/>
    <w:rsid w:val="00EF62CC"/>
    <w:rsid w:val="00F00B21"/>
    <w:rsid w:val="00F01829"/>
    <w:rsid w:val="00F07CFC"/>
    <w:rsid w:val="00F1465A"/>
    <w:rsid w:val="00F15162"/>
    <w:rsid w:val="00F15497"/>
    <w:rsid w:val="00F15ED4"/>
    <w:rsid w:val="00F1678E"/>
    <w:rsid w:val="00F270FA"/>
    <w:rsid w:val="00F32191"/>
    <w:rsid w:val="00F339AD"/>
    <w:rsid w:val="00F34CD8"/>
    <w:rsid w:val="00F35A57"/>
    <w:rsid w:val="00F45ACD"/>
    <w:rsid w:val="00F45B65"/>
    <w:rsid w:val="00F47C29"/>
    <w:rsid w:val="00F52243"/>
    <w:rsid w:val="00F6105C"/>
    <w:rsid w:val="00F65F51"/>
    <w:rsid w:val="00F67315"/>
    <w:rsid w:val="00F67B25"/>
    <w:rsid w:val="00F71B69"/>
    <w:rsid w:val="00F726A1"/>
    <w:rsid w:val="00F72FB8"/>
    <w:rsid w:val="00F7355A"/>
    <w:rsid w:val="00F76D0D"/>
    <w:rsid w:val="00F76F0D"/>
    <w:rsid w:val="00F77602"/>
    <w:rsid w:val="00F837EC"/>
    <w:rsid w:val="00F861E3"/>
    <w:rsid w:val="00F8781F"/>
    <w:rsid w:val="00FA20D7"/>
    <w:rsid w:val="00FA540E"/>
    <w:rsid w:val="00FA5D4D"/>
    <w:rsid w:val="00FB0615"/>
    <w:rsid w:val="00FB1EBD"/>
    <w:rsid w:val="00FB2705"/>
    <w:rsid w:val="00FB2B0D"/>
    <w:rsid w:val="00FB72E6"/>
    <w:rsid w:val="00FB76BD"/>
    <w:rsid w:val="00FC0E79"/>
    <w:rsid w:val="00FC69AF"/>
    <w:rsid w:val="00FC7FA2"/>
    <w:rsid w:val="00FD16F5"/>
    <w:rsid w:val="00FD6342"/>
    <w:rsid w:val="00FE0E38"/>
    <w:rsid w:val="00FE3A7D"/>
    <w:rsid w:val="00FF1EDD"/>
    <w:rsid w:val="00FF7D1E"/>
    <w:rsid w:val="00FF7E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paragraph" w:styleId="NoSpacing">
    <w:name w:val="No Spacing"/>
    <w:uiPriority w:val="1"/>
    <w:qFormat/>
    <w:rsid w:val="00725F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paragraph" w:styleId="NoSpacing">
    <w:name w:val="No Spacing"/>
    <w:uiPriority w:val="1"/>
    <w:qFormat/>
    <w:rsid w:val="00725F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18-2012-tt-bgddt-che-do-lam-viec-giang-vien-nganh-nghe-thuat-140030.aspx"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thuvienphapluat.vn/van-ban/giao-duc/thong-tu-36-2010-tt-bgddt-sua-doi-quy-dinh-che-do-lam-viec-giang-vien-115835.aspx" TargetMode="External"/><Relationship Id="rId4" Type="http://schemas.openxmlformats.org/officeDocument/2006/relationships/settings" Target="settings.xml"/><Relationship Id="rId9" Type="http://schemas.openxmlformats.org/officeDocument/2006/relationships/hyperlink" Target="https://thuvienphapluat.vn/van-ban/lao-dong-tien-luong/quyet-dinh-64-2008-qd-bgddt-quy-dinh-che-do-lam-viec-doi-voi-giang-vien-8244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8BA6-67BD-4647-820E-DCC81992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2</cp:revision>
  <cp:lastPrinted>2020-06-30T12:48:00Z</cp:lastPrinted>
  <dcterms:created xsi:type="dcterms:W3CDTF">2020-06-30T12:49:00Z</dcterms:created>
  <dcterms:modified xsi:type="dcterms:W3CDTF">2020-06-30T12:49:00Z</dcterms:modified>
</cp:coreProperties>
</file>